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DA20" w14:textId="77777777" w:rsidR="00B53700" w:rsidRDefault="00B53700">
      <w:pPr>
        <w:pStyle w:val="BodyText"/>
        <w:ind w:left="135"/>
        <w:rPr>
          <w:rFonts w:ascii="Times New Roman"/>
          <w:b/>
          <w:bCs/>
          <w:sz w:val="28"/>
          <w:szCs w:val="28"/>
        </w:rPr>
      </w:pPr>
    </w:p>
    <w:p w14:paraId="50A8BF8F" w14:textId="4AF459EE" w:rsidR="00201502" w:rsidRDefault="0094020F">
      <w:pPr>
        <w:pStyle w:val="BodyText"/>
        <w:ind w:left="135"/>
        <w:rPr>
          <w:rFonts w:ascii="Times New Roman"/>
          <w:b/>
          <w:bCs/>
          <w:sz w:val="28"/>
          <w:szCs w:val="28"/>
        </w:rPr>
      </w:pPr>
      <w:r w:rsidRPr="00B53700">
        <w:rPr>
          <w:rFonts w:ascii="Times New Roman"/>
          <w:b/>
          <w:bCs/>
          <w:sz w:val="28"/>
          <w:szCs w:val="28"/>
        </w:rPr>
        <w:t xml:space="preserve">Parish of St Martin - </w:t>
      </w:r>
      <w:r w:rsidR="00B54930" w:rsidRPr="00B53700">
        <w:rPr>
          <w:rFonts w:ascii="Times New Roman"/>
          <w:b/>
          <w:bCs/>
          <w:sz w:val="28"/>
          <w:szCs w:val="28"/>
        </w:rPr>
        <w:t>Senior Grounds Person</w:t>
      </w:r>
    </w:p>
    <w:p w14:paraId="50A8BF94" w14:textId="1A89A499" w:rsidR="00201502" w:rsidRDefault="00456F82" w:rsidP="00BD0424">
      <w:pPr>
        <w:pStyle w:val="BodyText"/>
        <w:spacing w:before="16"/>
        <w:ind w:firstLine="13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8BFDD" wp14:editId="50A8BFDE">
                <wp:simplePos x="0" y="0"/>
                <wp:positionH relativeFrom="page">
                  <wp:posOffset>896112</wp:posOffset>
                </wp:positionH>
                <wp:positionV relativeFrom="paragraph">
                  <wp:posOffset>171969</wp:posOffset>
                </wp:positionV>
                <wp:extent cx="576834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768339" y="0"/>
                              </a:lnTo>
                              <a:lnTo>
                                <a:pt x="57683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FC1B4" id="Graphic 3" o:spid="_x0000_s1026" style="position:absolute;margin-left:70.55pt;margin-top:13.55pt;width:454.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" path="m5768339,9144l,9144,,,5768339,r,9144xe" fillcolor="black" stroked="f">
                <v:path arrowok="t"/>
                <w10:wrap type="topAndBottom" anchorx="page"/>
              </v:shape>
            </w:pict>
          </mc:Fallback>
        </mc:AlternateContent>
      </w:r>
      <w:r w:rsidR="00886F9C">
        <w:rPr>
          <w:b/>
          <w:spacing w:val="-5"/>
          <w:sz w:val="28"/>
        </w:rPr>
        <w:t>R</w:t>
      </w:r>
      <w:r w:rsidR="00BD0424">
        <w:rPr>
          <w:b/>
          <w:spacing w:val="-5"/>
          <w:sz w:val="28"/>
        </w:rPr>
        <w:t xml:space="preserve">eports </w:t>
      </w:r>
      <w:r>
        <w:rPr>
          <w:b/>
          <w:spacing w:val="-5"/>
          <w:sz w:val="28"/>
        </w:rPr>
        <w:t>to:</w:t>
      </w:r>
      <w:r>
        <w:rPr>
          <w:b/>
          <w:sz w:val="28"/>
        </w:rPr>
        <w:tab/>
      </w:r>
      <w:r w:rsidR="00BD0424">
        <w:rPr>
          <w:b/>
          <w:sz w:val="28"/>
        </w:rPr>
        <w:tab/>
      </w:r>
      <w:proofErr w:type="gramStart"/>
      <w:r w:rsidR="00BD0424">
        <w:rPr>
          <w:b/>
          <w:sz w:val="28"/>
        </w:rPr>
        <w:tab/>
        <w:t xml:space="preserve">  Parish</w:t>
      </w:r>
      <w:proofErr w:type="gramEnd"/>
      <w:r w:rsidR="00BD0424">
        <w:rPr>
          <w:b/>
          <w:sz w:val="28"/>
        </w:rPr>
        <w:t xml:space="preserve"> Secretary</w:t>
      </w:r>
      <w:r w:rsidR="004E4230">
        <w:rPr>
          <w:b/>
          <w:sz w:val="28"/>
        </w:rPr>
        <w:t xml:space="preserve"> &amp; </w:t>
      </w:r>
      <w:r w:rsidR="00357265">
        <w:rPr>
          <w:b/>
          <w:sz w:val="28"/>
        </w:rPr>
        <w:t>Assistant Parish Secretary</w:t>
      </w:r>
    </w:p>
    <w:p w14:paraId="50A8BF95" w14:textId="6C3F3E95" w:rsidR="00201502" w:rsidRDefault="00456F82">
      <w:pPr>
        <w:tabs>
          <w:tab w:val="left" w:pos="3020"/>
        </w:tabs>
        <w:spacing w:before="251"/>
        <w:ind w:left="140"/>
        <w:rPr>
          <w:b/>
          <w:sz w:val="28"/>
        </w:rPr>
      </w:pPr>
      <w:r>
        <w:rPr>
          <w:b/>
          <w:sz w:val="28"/>
        </w:rPr>
        <w:t>Based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at:</w:t>
      </w:r>
      <w:r w:rsidR="00BD0424">
        <w:rPr>
          <w:b/>
          <w:spacing w:val="-5"/>
          <w:sz w:val="28"/>
        </w:rPr>
        <w:tab/>
        <w:t>St Martin’s Public Hall &amp; Parish Depot</w:t>
      </w:r>
    </w:p>
    <w:p w14:paraId="23E1B4C3" w14:textId="0AF42B76" w:rsidR="0023135B" w:rsidRDefault="00456F82">
      <w:pPr>
        <w:tabs>
          <w:tab w:val="left" w:pos="3019"/>
        </w:tabs>
        <w:spacing w:before="254"/>
        <w:ind w:left="140"/>
        <w:rPr>
          <w:b/>
          <w:sz w:val="28"/>
        </w:rPr>
      </w:pPr>
      <w:r>
        <w:rPr>
          <w:b/>
          <w:spacing w:val="-2"/>
          <w:sz w:val="28"/>
        </w:rPr>
        <w:t>Hours:</w:t>
      </w:r>
      <w:r>
        <w:rPr>
          <w:b/>
          <w:sz w:val="28"/>
        </w:rPr>
        <w:tab/>
      </w:r>
      <w:r w:rsidR="0023135B">
        <w:rPr>
          <w:b/>
          <w:sz w:val="28"/>
        </w:rPr>
        <w:t>3</w:t>
      </w:r>
      <w:r w:rsidR="00413B5A">
        <w:rPr>
          <w:b/>
          <w:sz w:val="28"/>
        </w:rPr>
        <w:t>7.5</w:t>
      </w:r>
      <w:r w:rsidR="0023135B">
        <w:rPr>
          <w:b/>
          <w:sz w:val="28"/>
        </w:rPr>
        <w:t xml:space="preserve"> Hours</w:t>
      </w:r>
    </w:p>
    <w:p w14:paraId="50A8BF96" w14:textId="24E05171" w:rsidR="00201502" w:rsidRDefault="0023135B">
      <w:pPr>
        <w:tabs>
          <w:tab w:val="left" w:pos="3019"/>
        </w:tabs>
        <w:spacing w:before="254"/>
        <w:ind w:left="140"/>
        <w:rPr>
          <w:b/>
          <w:sz w:val="28"/>
        </w:rPr>
      </w:pPr>
      <w:r>
        <w:rPr>
          <w:b/>
          <w:sz w:val="28"/>
        </w:rPr>
        <w:tab/>
      </w:r>
      <w:r w:rsidR="00BD0424">
        <w:rPr>
          <w:b/>
          <w:sz w:val="28"/>
        </w:rPr>
        <w:t>Monday</w:t>
      </w:r>
      <w:r>
        <w:rPr>
          <w:b/>
          <w:sz w:val="28"/>
        </w:rPr>
        <w:t xml:space="preserve"> – Friday 8.00 </w:t>
      </w:r>
      <w:proofErr w:type="gramStart"/>
      <w:r>
        <w:rPr>
          <w:b/>
          <w:sz w:val="28"/>
        </w:rPr>
        <w:t>am</w:t>
      </w:r>
      <w:proofErr w:type="gramEnd"/>
      <w:r>
        <w:rPr>
          <w:b/>
          <w:sz w:val="28"/>
        </w:rPr>
        <w:t xml:space="preserve"> to 4.00 pm</w:t>
      </w:r>
    </w:p>
    <w:p w14:paraId="50A8BF97" w14:textId="77777777" w:rsidR="00201502" w:rsidRDefault="00201502">
      <w:pPr>
        <w:pStyle w:val="BodyText"/>
        <w:rPr>
          <w:b/>
          <w:sz w:val="20"/>
        </w:rPr>
      </w:pPr>
    </w:p>
    <w:p w14:paraId="50A8BF98" w14:textId="77777777" w:rsidR="00201502" w:rsidRDefault="00456F82">
      <w:pPr>
        <w:pStyle w:val="BodyText"/>
        <w:spacing w:before="1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A8BFE3" wp14:editId="50A8BFE4">
                <wp:simplePos x="0" y="0"/>
                <wp:positionH relativeFrom="page">
                  <wp:posOffset>896112</wp:posOffset>
                </wp:positionH>
                <wp:positionV relativeFrom="paragraph">
                  <wp:posOffset>264965</wp:posOffset>
                </wp:positionV>
                <wp:extent cx="576834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5768339" y="0"/>
                              </a:lnTo>
                              <a:lnTo>
                                <a:pt x="57683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56455" id="Graphic 6" o:spid="_x0000_s1026" style="position:absolute;margin-left:70.55pt;margin-top:20.85pt;width:454.2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" path="m5768339,9143l,9143,,,576833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A8BF99" w14:textId="77777777" w:rsidR="00201502" w:rsidRDefault="00456F82">
      <w:pPr>
        <w:spacing w:before="203"/>
        <w:ind w:left="140"/>
        <w:rPr>
          <w:b/>
          <w:sz w:val="28"/>
        </w:rPr>
      </w:pPr>
      <w:r>
        <w:rPr>
          <w:b/>
          <w:spacing w:val="-2"/>
          <w:sz w:val="28"/>
        </w:rPr>
        <w:t>Background</w:t>
      </w:r>
    </w:p>
    <w:p w14:paraId="50A8BF9A" w14:textId="77777777" w:rsidR="00201502" w:rsidRDefault="00201502">
      <w:pPr>
        <w:pStyle w:val="BodyText"/>
        <w:spacing w:before="46"/>
        <w:rPr>
          <w:b/>
          <w:sz w:val="28"/>
        </w:rPr>
      </w:pPr>
    </w:p>
    <w:p w14:paraId="2E4D7D96" w14:textId="203DA850" w:rsidR="001334FF" w:rsidRDefault="00456F82" w:rsidP="000D6C4B">
      <w:pPr>
        <w:pStyle w:val="BodyText"/>
        <w:spacing w:line="276" w:lineRule="auto"/>
        <w:ind w:left="140" w:right="197"/>
        <w:rPr>
          <w:spacing w:val="-1"/>
        </w:rPr>
      </w:pPr>
      <w:r>
        <w:t>The</w:t>
      </w:r>
      <w:r>
        <w:rPr>
          <w:spacing w:val="-1"/>
        </w:rPr>
        <w:t xml:space="preserve"> </w:t>
      </w:r>
      <w:r w:rsidR="000D6C4B">
        <w:rPr>
          <w:spacing w:val="-1"/>
        </w:rPr>
        <w:t xml:space="preserve">Parish of St Martin </w:t>
      </w:r>
      <w:r w:rsidR="001226A1">
        <w:rPr>
          <w:spacing w:val="-1"/>
        </w:rPr>
        <w:t>is approximately 4 square miles</w:t>
      </w:r>
      <w:r w:rsidR="00016C00">
        <w:rPr>
          <w:spacing w:val="-1"/>
        </w:rPr>
        <w:t xml:space="preserve"> with a population of </w:t>
      </w:r>
      <w:r w:rsidR="0034779A">
        <w:rPr>
          <w:spacing w:val="-1"/>
        </w:rPr>
        <w:t xml:space="preserve">3,948 people. The Parish </w:t>
      </w:r>
      <w:r w:rsidR="00E7674E">
        <w:rPr>
          <w:spacing w:val="-1"/>
        </w:rPr>
        <w:t xml:space="preserve">includes </w:t>
      </w:r>
      <w:r w:rsidR="00AA521F">
        <w:rPr>
          <w:spacing w:val="-1"/>
        </w:rPr>
        <w:t xml:space="preserve">and </w:t>
      </w:r>
      <w:r w:rsidR="00E7674E">
        <w:rPr>
          <w:spacing w:val="-1"/>
        </w:rPr>
        <w:t xml:space="preserve">some of the Island’s </w:t>
      </w:r>
      <w:r w:rsidR="00AA521F">
        <w:rPr>
          <w:spacing w:val="-1"/>
        </w:rPr>
        <w:t xml:space="preserve">richest natural and built heritage from </w:t>
      </w:r>
      <w:r w:rsidR="00E7674E">
        <w:rPr>
          <w:spacing w:val="-1"/>
        </w:rPr>
        <w:t xml:space="preserve">iconic sites such as Mont </w:t>
      </w:r>
      <w:proofErr w:type="spellStart"/>
      <w:r w:rsidR="00E7674E">
        <w:rPr>
          <w:spacing w:val="-1"/>
        </w:rPr>
        <w:t>Orgueil</w:t>
      </w:r>
      <w:proofErr w:type="spellEnd"/>
      <w:r w:rsidR="00AA521F">
        <w:rPr>
          <w:spacing w:val="-1"/>
        </w:rPr>
        <w:t xml:space="preserve"> and St Catherine’s breakwater</w:t>
      </w:r>
      <w:r w:rsidR="00E6178A">
        <w:rPr>
          <w:spacing w:val="-1"/>
        </w:rPr>
        <w:t xml:space="preserve"> to the offshore reef </w:t>
      </w:r>
      <w:proofErr w:type="gramStart"/>
      <w:r w:rsidR="00E6178A">
        <w:rPr>
          <w:spacing w:val="-1"/>
        </w:rPr>
        <w:t xml:space="preserve">of </w:t>
      </w:r>
      <w:r w:rsidR="00AA521F">
        <w:rPr>
          <w:spacing w:val="-1"/>
        </w:rPr>
        <w:t xml:space="preserve"> </w:t>
      </w:r>
      <w:proofErr w:type="spellStart"/>
      <w:r w:rsidR="008F427A">
        <w:rPr>
          <w:spacing w:val="-1"/>
        </w:rPr>
        <w:t>L’Ecréhous</w:t>
      </w:r>
      <w:proofErr w:type="spellEnd"/>
      <w:proofErr w:type="gramEnd"/>
      <w:r w:rsidR="008F427A">
        <w:rPr>
          <w:spacing w:val="-1"/>
        </w:rPr>
        <w:t xml:space="preserve">. It remains </w:t>
      </w:r>
      <w:r w:rsidR="00065D0F">
        <w:rPr>
          <w:spacing w:val="-1"/>
        </w:rPr>
        <w:t>a mainly rural parish with an extensive network of green lanes</w:t>
      </w:r>
      <w:r w:rsidR="00A6555C">
        <w:rPr>
          <w:spacing w:val="-1"/>
        </w:rPr>
        <w:t xml:space="preserve"> with the main clusters of population being in St Martin’s Village, Gorey, </w:t>
      </w:r>
      <w:proofErr w:type="spellStart"/>
      <w:r w:rsidR="00A6555C">
        <w:rPr>
          <w:spacing w:val="-1"/>
        </w:rPr>
        <w:t>Maufant</w:t>
      </w:r>
      <w:proofErr w:type="spellEnd"/>
      <w:r w:rsidR="00A6555C">
        <w:rPr>
          <w:spacing w:val="-1"/>
        </w:rPr>
        <w:t xml:space="preserve"> and Rozel. It has a strong sense of community</w:t>
      </w:r>
      <w:r w:rsidR="00296636">
        <w:rPr>
          <w:spacing w:val="-1"/>
        </w:rPr>
        <w:t xml:space="preserve"> which </w:t>
      </w:r>
      <w:r w:rsidR="00A862F2">
        <w:rPr>
          <w:spacing w:val="-1"/>
        </w:rPr>
        <w:t xml:space="preserve">has been strengthened by recent developments adjacent to the Public Hall including the Village Green, </w:t>
      </w:r>
      <w:r w:rsidR="00083D87">
        <w:rPr>
          <w:spacing w:val="-1"/>
        </w:rPr>
        <w:t>Children’s Playground, Village Café and the new facil</w:t>
      </w:r>
      <w:r w:rsidR="00257C8A">
        <w:rPr>
          <w:spacing w:val="-1"/>
        </w:rPr>
        <w:t>ities located within Le Vielle Ecole.</w:t>
      </w:r>
    </w:p>
    <w:p w14:paraId="0622F31A" w14:textId="77777777" w:rsidR="001334FF" w:rsidRDefault="001334FF" w:rsidP="000D6C4B">
      <w:pPr>
        <w:pStyle w:val="BodyText"/>
        <w:spacing w:line="276" w:lineRule="auto"/>
        <w:ind w:left="140" w:right="197"/>
        <w:rPr>
          <w:spacing w:val="-1"/>
        </w:rPr>
      </w:pPr>
    </w:p>
    <w:p w14:paraId="50A8BF9E" w14:textId="68D412C4" w:rsidR="00201502" w:rsidRDefault="001334FF" w:rsidP="000D6C4B">
      <w:pPr>
        <w:pStyle w:val="BodyText"/>
        <w:spacing w:line="276" w:lineRule="auto"/>
        <w:ind w:left="140" w:right="197"/>
      </w:pPr>
      <w:r>
        <w:rPr>
          <w:spacing w:val="-1"/>
        </w:rPr>
        <w:t>The Parish is administered by a small team of staff</w:t>
      </w:r>
      <w:r w:rsidR="001342FB">
        <w:rPr>
          <w:spacing w:val="-1"/>
        </w:rPr>
        <w:t xml:space="preserve"> headed by the </w:t>
      </w:r>
      <w:proofErr w:type="spellStart"/>
      <w:r w:rsidR="001342FB">
        <w:rPr>
          <w:spacing w:val="-1"/>
        </w:rPr>
        <w:t>Connétable</w:t>
      </w:r>
      <w:proofErr w:type="spellEnd"/>
      <w:r w:rsidR="001342FB">
        <w:rPr>
          <w:spacing w:val="-1"/>
        </w:rPr>
        <w:t xml:space="preserve"> and assisted by many dedicated and committed volunteers</w:t>
      </w:r>
      <w:r w:rsidR="00DA6282">
        <w:rPr>
          <w:spacing w:val="-1"/>
        </w:rPr>
        <w:t>.</w:t>
      </w:r>
      <w:r w:rsidR="00A6555C">
        <w:rPr>
          <w:spacing w:val="-1"/>
        </w:rPr>
        <w:t xml:space="preserve"> </w:t>
      </w:r>
    </w:p>
    <w:p w14:paraId="65208307" w14:textId="77777777" w:rsidR="00201502" w:rsidRDefault="00201502">
      <w:pPr>
        <w:spacing w:line="276" w:lineRule="auto"/>
      </w:pPr>
    </w:p>
    <w:p w14:paraId="50A8BFA0" w14:textId="77777777" w:rsidR="00201502" w:rsidRDefault="00456F82">
      <w:pPr>
        <w:pStyle w:val="BodyText"/>
        <w:spacing w:line="32" w:lineRule="exact"/>
        <w:ind w:left="13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0A8BFE5" wp14:editId="50A8BFE6">
                <wp:extent cx="5732780" cy="20955"/>
                <wp:effectExtent l="9525" t="0" r="0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20955"/>
                          <a:chOff x="0" y="0"/>
                          <a:chExt cx="5732780" cy="20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5732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20320">
                                <a:moveTo>
                                  <a:pt x="5732538" y="762"/>
                                </a:moveTo>
                                <a:lnTo>
                                  <a:pt x="5731764" y="762"/>
                                </a:lnTo>
                                <a:lnTo>
                                  <a:pt x="573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731764" y="19812"/>
                                </a:lnTo>
                                <a:lnTo>
                                  <a:pt x="5731764" y="3810"/>
                                </a:lnTo>
                                <a:lnTo>
                                  <a:pt x="5732538" y="3810"/>
                                </a:lnTo>
                                <a:lnTo>
                                  <a:pt x="5732538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2" y="3810"/>
                            <a:ext cx="5732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17145">
                                <a:moveTo>
                                  <a:pt x="5731764" y="0"/>
                                </a:moveTo>
                                <a:lnTo>
                                  <a:pt x="5728716" y="0"/>
                                </a:lnTo>
                                <a:lnTo>
                                  <a:pt x="5728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28716" y="16764"/>
                                </a:lnTo>
                                <a:lnTo>
                                  <a:pt x="5731764" y="16764"/>
                                </a:lnTo>
                                <a:lnTo>
                                  <a:pt x="5731764" y="13716"/>
                                </a:lnTo>
                                <a:lnTo>
                                  <a:pt x="573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E6776" id="Group 7" o:spid="_x0000_s1026" style="width:451.4pt;height:1.65pt;mso-position-horizontal-relative:char;mso-position-vertical-relative:line" coordsize="5732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">
                <v:shape id="Graphic 8" o:spid="_x0000_s1027" style="position:absolute;width:57327;height:203;visibility:visible;mso-wrap-style:square;v-text-anchor:top" coordsize="57327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" path="m5732538,762r-774,l5731764,,,,,19812r5731764,l5731764,3810r774,l5732538,762xe" fillcolor="#a0a0a0" stroked="f">
                  <v:path arrowok="t"/>
                </v:shape>
                <v:shape id="Graphic 9" o:spid="_x0000_s1028" style="position:absolute;left:7;top:38;width:57322;height:171;visibility:visible;mso-wrap-style:square;v-text-anchor:top" coordsize="5732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" path="m5731764,r-3048,l5728716,13716,,13716r,3048l5728716,16764r3048,l5731764,13716r,-13716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0A8BFA1" w14:textId="77777777" w:rsidR="00201502" w:rsidRDefault="00456F82">
      <w:pPr>
        <w:spacing w:before="287"/>
        <w:ind w:left="140"/>
        <w:rPr>
          <w:b/>
          <w:sz w:val="28"/>
        </w:rPr>
      </w:pPr>
      <w:r>
        <w:rPr>
          <w:b/>
          <w:sz w:val="28"/>
        </w:rPr>
        <w:t>About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You</w:t>
      </w:r>
    </w:p>
    <w:p w14:paraId="50A8BFA2" w14:textId="350AD88E" w:rsidR="00201502" w:rsidRDefault="00456F82">
      <w:pPr>
        <w:pStyle w:val="BodyText"/>
        <w:spacing w:before="250" w:line="276" w:lineRule="auto"/>
        <w:ind w:left="140"/>
      </w:pPr>
      <w:r>
        <w:t>The</w:t>
      </w:r>
      <w:r>
        <w:rPr>
          <w:spacing w:val="-2"/>
        </w:rPr>
        <w:t xml:space="preserve"> </w:t>
      </w:r>
      <w:r w:rsidR="00DA6282">
        <w:rPr>
          <w:spacing w:val="-2"/>
        </w:rPr>
        <w:t xml:space="preserve">Parish </w:t>
      </w:r>
      <w:r>
        <w:t>is</w:t>
      </w:r>
      <w:r>
        <w:rPr>
          <w:spacing w:val="-5"/>
        </w:rPr>
        <w:t xml:space="preserve"> </w:t>
      </w:r>
      <w:r w:rsidR="00AF1BB9">
        <w:t>seeking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 w:rsidR="00DA6282">
        <w:rPr>
          <w:spacing w:val="-4"/>
        </w:rPr>
        <w:t>reliable</w:t>
      </w:r>
      <w:r w:rsidR="00901AA2">
        <w:rPr>
          <w:spacing w:val="-4"/>
        </w:rPr>
        <w:t xml:space="preserve"> </w:t>
      </w:r>
      <w:r>
        <w:t>and self-motived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excellent</w:t>
      </w:r>
      <w:r>
        <w:rPr>
          <w:spacing w:val="-2"/>
        </w:rPr>
        <w:t xml:space="preserve"> </w:t>
      </w:r>
      <w:r w:rsidR="00DA6282">
        <w:rPr>
          <w:spacing w:val="-2"/>
        </w:rPr>
        <w:t xml:space="preserve">practical </w:t>
      </w:r>
      <w:r w:rsidR="00901AA2">
        <w:rPr>
          <w:spacing w:val="-2"/>
        </w:rPr>
        <w:t xml:space="preserve">day to day </w:t>
      </w:r>
      <w:r w:rsidR="00DA6282">
        <w:rPr>
          <w:spacing w:val="-2"/>
        </w:rPr>
        <w:t>skills</w:t>
      </w:r>
      <w:r>
        <w:t>.</w:t>
      </w:r>
      <w:r>
        <w:rPr>
          <w:spacing w:val="-2"/>
        </w:rPr>
        <w:t xml:space="preserve"> </w:t>
      </w:r>
      <w:r>
        <w:t>We are looking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 xml:space="preserve">who </w:t>
      </w:r>
      <w:proofErr w:type="gramStart"/>
      <w:r>
        <w:t>is able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demonstrate a high level</w:t>
      </w:r>
      <w:r>
        <w:rPr>
          <w:spacing w:val="-3"/>
        </w:rPr>
        <w:t xml:space="preserve"> </w:t>
      </w:r>
      <w:r>
        <w:t>of initiative</w:t>
      </w:r>
      <w:r>
        <w:rPr>
          <w:spacing w:val="-2"/>
        </w:rPr>
        <w:t xml:space="preserve"> </w:t>
      </w:r>
      <w:r>
        <w:t>and able to work closely and flexibly within a small team</w:t>
      </w:r>
      <w:r w:rsidR="00E14B07">
        <w:t>.</w:t>
      </w:r>
    </w:p>
    <w:p w14:paraId="50A8BFA3" w14:textId="2947F36A" w:rsidR="00201502" w:rsidRDefault="00456F82">
      <w:pPr>
        <w:pStyle w:val="BodyText"/>
        <w:spacing w:before="201" w:line="276" w:lineRule="auto"/>
        <w:ind w:left="140"/>
      </w:pPr>
      <w:r>
        <w:t xml:space="preserve">You will be experienced in </w:t>
      </w:r>
      <w:r w:rsidR="001925AD">
        <w:t>grounds and lands management</w:t>
      </w:r>
      <w:r w:rsidR="00820C25">
        <w:t xml:space="preserve">, </w:t>
      </w:r>
      <w:r w:rsidR="00AE1D03">
        <w:t xml:space="preserve">and </w:t>
      </w:r>
      <w:r w:rsidR="00B63F73">
        <w:t xml:space="preserve">be </w:t>
      </w:r>
      <w:r w:rsidR="00AE1D03">
        <w:t xml:space="preserve">capable of delivering </w:t>
      </w:r>
      <w:r w:rsidR="00AA7CEE">
        <w:t>high standards</w:t>
      </w:r>
      <w:r w:rsidR="004D1B71">
        <w:t xml:space="preserve"> of workmanship</w:t>
      </w:r>
      <w:r w:rsidR="00EF641F">
        <w:t>,</w:t>
      </w:r>
      <w:r w:rsidR="00AA7CEE">
        <w:t xml:space="preserve"> </w:t>
      </w:r>
      <w:r w:rsidR="00420B3D">
        <w:t>both efficiently and</w:t>
      </w:r>
      <w:r w:rsidR="00AE1D03">
        <w:t xml:space="preserve"> </w:t>
      </w:r>
      <w:r w:rsidR="00B931A7">
        <w:t>safely</w:t>
      </w:r>
      <w:r w:rsidR="00D01BCB">
        <w:t xml:space="preserve">. It is crucial you have experience of a range of </w:t>
      </w:r>
      <w:r w:rsidR="001A5167">
        <w:t>machinery</w:t>
      </w:r>
      <w:r w:rsidR="00861875">
        <w:t xml:space="preserve"> including</w:t>
      </w:r>
      <w:r w:rsidR="001A5167">
        <w:t xml:space="preserve"> </w:t>
      </w:r>
      <w:proofErr w:type="spellStart"/>
      <w:r w:rsidR="001A5167">
        <w:t>strimmers</w:t>
      </w:r>
      <w:proofErr w:type="spellEnd"/>
      <w:r w:rsidR="001A5167">
        <w:t>, mo</w:t>
      </w:r>
      <w:r w:rsidR="00AE1D03">
        <w:t>wers and hedge cutters</w:t>
      </w:r>
      <w:r>
        <w:t>.</w:t>
      </w:r>
    </w:p>
    <w:p w14:paraId="50A8BFA4" w14:textId="07307446" w:rsidR="00201502" w:rsidRDefault="00456F82">
      <w:pPr>
        <w:pStyle w:val="BodyText"/>
        <w:spacing w:before="199" w:line="276" w:lineRule="auto"/>
        <w:ind w:left="140"/>
        <w:rPr>
          <w:sz w:val="22"/>
        </w:rPr>
      </w:pPr>
      <w:r>
        <w:t xml:space="preserve">You will have </w:t>
      </w:r>
      <w:r w:rsidR="008411D5">
        <w:t>reasonable</w:t>
      </w:r>
      <w:r>
        <w:t xml:space="preserve"> writing skills with a keen eye for detail</w:t>
      </w:r>
      <w:r w:rsidR="0008092E">
        <w:t xml:space="preserve">, </w:t>
      </w:r>
      <w:r>
        <w:t xml:space="preserve">and be </w:t>
      </w:r>
      <w:r w:rsidR="0008092E">
        <w:t xml:space="preserve">capable of completing risk assessments, site checks, </w:t>
      </w:r>
      <w:r w:rsidR="00B63741">
        <w:t xml:space="preserve">annual </w:t>
      </w:r>
      <w:proofErr w:type="spellStart"/>
      <w:r w:rsidR="00B63741">
        <w:t>programme</w:t>
      </w:r>
      <w:proofErr w:type="spellEnd"/>
      <w:r w:rsidR="00B63741">
        <w:t xml:space="preserve"> of works, </w:t>
      </w:r>
      <w:r w:rsidR="007101EF">
        <w:t xml:space="preserve">equipment </w:t>
      </w:r>
      <w:r w:rsidR="00B63741">
        <w:t xml:space="preserve">maintenance </w:t>
      </w:r>
      <w:r w:rsidR="007101EF">
        <w:t>schedules</w:t>
      </w:r>
      <w:r w:rsidR="00AF6003">
        <w:t>, PPE register</w:t>
      </w:r>
      <w:r w:rsidR="007101EF">
        <w:t xml:space="preserve"> and </w:t>
      </w:r>
      <w:r w:rsidR="00971FD4">
        <w:t xml:space="preserve">time sheets. </w:t>
      </w:r>
    </w:p>
    <w:p w14:paraId="50A8BFA5" w14:textId="7C1A5C03" w:rsidR="00201502" w:rsidRDefault="00456F82">
      <w:pPr>
        <w:pStyle w:val="BodyText"/>
        <w:spacing w:before="200" w:line="276" w:lineRule="auto"/>
        <w:ind w:left="140"/>
      </w:pPr>
      <w:r>
        <w:t>Most</w:t>
      </w:r>
      <w:r>
        <w:rPr>
          <w:spacing w:val="-2"/>
        </w:rPr>
        <w:t xml:space="preserve"> </w:t>
      </w:r>
      <w:r>
        <w:t>importantly,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 w:rsidR="003C0A4C">
        <w:rPr>
          <w:spacing w:val="-2"/>
        </w:rPr>
        <w:t xml:space="preserve">have a </w:t>
      </w:r>
      <w:r w:rsidR="00A32A8D">
        <w:rPr>
          <w:spacing w:val="-2"/>
        </w:rPr>
        <w:t xml:space="preserve">high </w:t>
      </w:r>
      <w:r w:rsidR="005F1578">
        <w:rPr>
          <w:spacing w:val="-2"/>
        </w:rPr>
        <w:t>level</w:t>
      </w:r>
      <w:r w:rsidR="00A32A8D">
        <w:rPr>
          <w:spacing w:val="-2"/>
        </w:rPr>
        <w:t xml:space="preserve"> of pride in your work and </w:t>
      </w:r>
      <w:r>
        <w:t>be</w:t>
      </w:r>
      <w:r>
        <w:rPr>
          <w:spacing w:val="-2"/>
        </w:rPr>
        <w:t xml:space="preserve"> </w:t>
      </w:r>
      <w:r>
        <w:t>passionate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 w:rsidR="00971FD4">
        <w:rPr>
          <w:spacing w:val="-1"/>
        </w:rPr>
        <w:t>ensur</w:t>
      </w:r>
      <w:r w:rsidR="005A069B">
        <w:rPr>
          <w:spacing w:val="-1"/>
        </w:rPr>
        <w:t>ing</w:t>
      </w:r>
      <w:r w:rsidR="00971FD4">
        <w:rPr>
          <w:spacing w:val="-1"/>
        </w:rPr>
        <w:t xml:space="preserve"> the Parish of St Martin</w:t>
      </w:r>
      <w:r w:rsidR="005A069B">
        <w:rPr>
          <w:spacing w:val="-1"/>
        </w:rPr>
        <w:t xml:space="preserve">’s </w:t>
      </w:r>
      <w:r w:rsidR="0085325C">
        <w:rPr>
          <w:spacing w:val="-1"/>
        </w:rPr>
        <w:t xml:space="preserve">sites and infrastructure are </w:t>
      </w:r>
      <w:r w:rsidR="00997722">
        <w:rPr>
          <w:spacing w:val="-1"/>
        </w:rPr>
        <w:t xml:space="preserve">maintained </w:t>
      </w:r>
      <w:r w:rsidR="00753634">
        <w:rPr>
          <w:spacing w:val="-1"/>
        </w:rPr>
        <w:t>to excellent standards</w:t>
      </w:r>
      <w:r w:rsidR="00D55C20">
        <w:rPr>
          <w:spacing w:val="-1"/>
        </w:rPr>
        <w:t>.</w:t>
      </w:r>
    </w:p>
    <w:p w14:paraId="50A8BFA6" w14:textId="77777777" w:rsidR="00201502" w:rsidRDefault="00201502">
      <w:pPr>
        <w:pStyle w:val="BodyText"/>
        <w:rPr>
          <w:sz w:val="20"/>
        </w:rPr>
      </w:pPr>
    </w:p>
    <w:p w14:paraId="50A8BFA7" w14:textId="77777777" w:rsidR="00201502" w:rsidRDefault="00456F8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A8BFE7" wp14:editId="50A8BFE8">
                <wp:simplePos x="0" y="0"/>
                <wp:positionH relativeFrom="page">
                  <wp:posOffset>896112</wp:posOffset>
                </wp:positionH>
                <wp:positionV relativeFrom="paragraph">
                  <wp:posOffset>197852</wp:posOffset>
                </wp:positionV>
                <wp:extent cx="576834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768339" y="0"/>
                              </a:lnTo>
                              <a:lnTo>
                                <a:pt x="57683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E6D91" id="Graphic 10" o:spid="_x0000_s1026" style="position:absolute;margin-left:70.55pt;margin-top:15.6pt;width:454.2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" path="m5768339,9144l,9144,,,576833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A8BFA8" w14:textId="77777777" w:rsidR="00201502" w:rsidRDefault="00456F82">
      <w:pPr>
        <w:spacing w:before="203"/>
        <w:ind w:left="140"/>
        <w:rPr>
          <w:b/>
          <w:sz w:val="28"/>
        </w:rPr>
      </w:pPr>
      <w:r>
        <w:rPr>
          <w:b/>
          <w:sz w:val="28"/>
        </w:rPr>
        <w:t>Overview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the </w:t>
      </w:r>
      <w:r>
        <w:rPr>
          <w:b/>
          <w:spacing w:val="-4"/>
          <w:sz w:val="28"/>
        </w:rPr>
        <w:t>Role</w:t>
      </w:r>
    </w:p>
    <w:p w14:paraId="50A8BFA9" w14:textId="77777777" w:rsidR="00201502" w:rsidRDefault="00201502">
      <w:pPr>
        <w:pStyle w:val="BodyText"/>
        <w:spacing w:before="46"/>
        <w:rPr>
          <w:b/>
          <w:sz w:val="28"/>
        </w:rPr>
      </w:pPr>
    </w:p>
    <w:p w14:paraId="3B457126" w14:textId="15D9DBBA" w:rsidR="002727DC" w:rsidRDefault="00752473" w:rsidP="001666E0">
      <w:pPr>
        <w:spacing w:line="276" w:lineRule="auto"/>
        <w:ind w:left="140"/>
      </w:pPr>
      <w:r>
        <w:t>Your primary role</w:t>
      </w:r>
      <w:r w:rsidR="003B47DF">
        <w:t xml:space="preserve"> is to</w:t>
      </w:r>
      <w:r w:rsidR="00D55C20">
        <w:t xml:space="preserve"> work with the Parish Grounds Person to</w:t>
      </w:r>
      <w:r w:rsidR="003B47DF">
        <w:t xml:space="preserve"> manage</w:t>
      </w:r>
      <w:r w:rsidR="001666E0">
        <w:t xml:space="preserve"> and maintain</w:t>
      </w:r>
      <w:r w:rsidR="003B47DF">
        <w:t xml:space="preserve"> the Parish sites and infrastructure</w:t>
      </w:r>
      <w:r w:rsidR="0023183F">
        <w:t xml:space="preserve"> which include the Village Green,</w:t>
      </w:r>
      <w:r w:rsidR="00AC652F">
        <w:t xml:space="preserve"> the Churchyard, </w:t>
      </w:r>
      <w:proofErr w:type="spellStart"/>
      <w:r w:rsidR="00857D52">
        <w:t>L’Union</w:t>
      </w:r>
      <w:proofErr w:type="spellEnd"/>
      <w:r w:rsidR="00857D52">
        <w:t xml:space="preserve"> Cemetery, </w:t>
      </w:r>
      <w:r w:rsidR="00292370">
        <w:t>Parish Car Park</w:t>
      </w:r>
      <w:r w:rsidR="001666E0">
        <w:t xml:space="preserve"> and Glebe land</w:t>
      </w:r>
      <w:r w:rsidR="001B2F92">
        <w:t xml:space="preserve">. You are also responsible for the </w:t>
      </w:r>
      <w:r w:rsidR="00F67A5F">
        <w:t xml:space="preserve">maintenance </w:t>
      </w:r>
      <w:r w:rsidR="00146EEA">
        <w:t>of a range of pathways</w:t>
      </w:r>
      <w:r w:rsidR="001F6C16">
        <w:t>,</w:t>
      </w:r>
      <w:r w:rsidR="00146EEA">
        <w:t xml:space="preserve"> tracks</w:t>
      </w:r>
      <w:r w:rsidR="001F6C16">
        <w:t>, storm drains</w:t>
      </w:r>
      <w:r w:rsidR="00C84A4F">
        <w:t>,</w:t>
      </w:r>
      <w:r w:rsidR="00067CF6">
        <w:t xml:space="preserve"> road signs</w:t>
      </w:r>
      <w:r w:rsidR="001F6C16">
        <w:t xml:space="preserve"> as well as refuse collection </w:t>
      </w:r>
      <w:r w:rsidR="00C84A4F">
        <w:t>at various locations across the Parish.</w:t>
      </w:r>
      <w:r w:rsidR="00160787">
        <w:t xml:space="preserve"> During the summer months</w:t>
      </w:r>
      <w:r w:rsidR="000F55C1">
        <w:t xml:space="preserve"> you will</w:t>
      </w:r>
      <w:r w:rsidR="00406A73">
        <w:t xml:space="preserve"> </w:t>
      </w:r>
      <w:r w:rsidR="000F55C1">
        <w:t xml:space="preserve">ensure the Parish floral displays are </w:t>
      </w:r>
      <w:r w:rsidR="002727DC">
        <w:t>cared for and watered as required.</w:t>
      </w:r>
    </w:p>
    <w:p w14:paraId="4EB320E6" w14:textId="77777777" w:rsidR="002727DC" w:rsidRDefault="002727DC" w:rsidP="001666E0">
      <w:pPr>
        <w:spacing w:line="276" w:lineRule="auto"/>
        <w:ind w:left="140"/>
      </w:pPr>
    </w:p>
    <w:p w14:paraId="5D478974" w14:textId="77777777" w:rsidR="00D55C20" w:rsidRDefault="00406A73" w:rsidP="001666E0">
      <w:pPr>
        <w:spacing w:line="276" w:lineRule="auto"/>
        <w:ind w:left="140"/>
      </w:pPr>
      <w:r>
        <w:t xml:space="preserve">On occasion you will be required to undertake </w:t>
      </w:r>
      <w:r w:rsidR="003F2A83">
        <w:t>various tasks to ensure the smooth running of the Parish and so a flexible and “can do” attitude</w:t>
      </w:r>
      <w:r w:rsidR="005A52FE">
        <w:t xml:space="preserve"> is </w:t>
      </w:r>
      <w:r w:rsidR="00067CF6">
        <w:t>paramount</w:t>
      </w:r>
      <w:r w:rsidR="005A52FE">
        <w:t xml:space="preserve"> to this role.</w:t>
      </w:r>
    </w:p>
    <w:p w14:paraId="3B279657" w14:textId="77777777" w:rsidR="00D55C20" w:rsidRDefault="00D55C20" w:rsidP="001666E0">
      <w:pPr>
        <w:spacing w:line="276" w:lineRule="auto"/>
        <w:ind w:left="140"/>
      </w:pPr>
    </w:p>
    <w:p w14:paraId="0C73EE65" w14:textId="5FC6F976" w:rsidR="00406A73" w:rsidRDefault="00D55C20" w:rsidP="001666E0">
      <w:pPr>
        <w:spacing w:line="276" w:lineRule="auto"/>
        <w:ind w:left="140"/>
      </w:pPr>
      <w:r>
        <w:t>You will</w:t>
      </w:r>
      <w:r w:rsidR="00BC3BE0">
        <w:t xml:space="preserve"> be the line manager for the Grounds Person and </w:t>
      </w:r>
      <w:r w:rsidR="00366FEF">
        <w:t xml:space="preserve">so </w:t>
      </w:r>
      <w:r w:rsidR="00BC3BE0">
        <w:t xml:space="preserve">you are expected to </w:t>
      </w:r>
      <w:r w:rsidR="00650B67">
        <w:t>take full responsibility for ensuring works are carried out efficiently and</w:t>
      </w:r>
      <w:r w:rsidR="005C1995">
        <w:t xml:space="preserve"> in a timely manner. You will also need to </w:t>
      </w:r>
      <w:r w:rsidR="00456858">
        <w:t xml:space="preserve">take the lead role </w:t>
      </w:r>
      <w:r w:rsidR="00547E11">
        <w:t>in making sure</w:t>
      </w:r>
      <w:r w:rsidR="005C1995">
        <w:t xml:space="preserve"> that the Grounds Team operates </w:t>
      </w:r>
      <w:r w:rsidR="00CA0421">
        <w:t>in line with current Health and Safety Practice including day to day operations and Parish equipment.</w:t>
      </w:r>
      <w:r w:rsidR="00650B67">
        <w:t xml:space="preserve"> </w:t>
      </w:r>
      <w:r w:rsidR="003F2A83">
        <w:t xml:space="preserve"> </w:t>
      </w:r>
    </w:p>
    <w:p w14:paraId="50A8BFB1" w14:textId="77777777" w:rsidR="00201502" w:rsidRDefault="00201502">
      <w:pPr>
        <w:pStyle w:val="BodyText"/>
        <w:rPr>
          <w:sz w:val="20"/>
        </w:rPr>
      </w:pPr>
    </w:p>
    <w:p w14:paraId="50A8BFB2" w14:textId="77777777" w:rsidR="00201502" w:rsidRDefault="00456F82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50A8BFE9" wp14:editId="50A8BFEA">
                <wp:simplePos x="0" y="0"/>
                <wp:positionH relativeFrom="page">
                  <wp:posOffset>896112</wp:posOffset>
                </wp:positionH>
                <wp:positionV relativeFrom="paragraph">
                  <wp:posOffset>207320</wp:posOffset>
                </wp:positionV>
                <wp:extent cx="576834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768339" y="0"/>
                              </a:lnTo>
                              <a:lnTo>
                                <a:pt x="57683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8DCA2" id="Graphic 11" o:spid="_x0000_s1026" style="position:absolute;margin-left:70.55pt;margin-top:16.3pt;width:454.2pt;height:.7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" path="m5768339,9144l,9144,,,576833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A8BFB3" w14:textId="67682FB0" w:rsidR="00201502" w:rsidRDefault="00456F82">
      <w:pPr>
        <w:spacing w:before="206"/>
        <w:ind w:left="140"/>
        <w:rPr>
          <w:b/>
          <w:sz w:val="28"/>
        </w:rPr>
      </w:pPr>
      <w:r>
        <w:rPr>
          <w:b/>
          <w:sz w:val="28"/>
        </w:rPr>
        <w:t>Key</w:t>
      </w:r>
      <w:r>
        <w:rPr>
          <w:b/>
          <w:spacing w:val="-2"/>
          <w:sz w:val="28"/>
        </w:rPr>
        <w:t xml:space="preserve"> </w:t>
      </w:r>
      <w:r w:rsidR="00E70085">
        <w:rPr>
          <w:b/>
          <w:spacing w:val="-2"/>
          <w:sz w:val="28"/>
        </w:rPr>
        <w:t>Activities</w:t>
      </w:r>
    </w:p>
    <w:p w14:paraId="50A8BFB4" w14:textId="77777777" w:rsidR="00201502" w:rsidRDefault="00201502">
      <w:pPr>
        <w:pStyle w:val="BodyText"/>
        <w:spacing w:before="45"/>
        <w:rPr>
          <w:b/>
          <w:sz w:val="28"/>
        </w:rPr>
      </w:pPr>
    </w:p>
    <w:p w14:paraId="50A8BFB5" w14:textId="4C905FD0" w:rsidR="00201502" w:rsidRDefault="00BF4D9E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Regularly m</w:t>
      </w:r>
      <w:r w:rsidR="00C83838">
        <w:rPr>
          <w:sz w:val="24"/>
        </w:rPr>
        <w:t>owing</w:t>
      </w:r>
      <w:r w:rsidR="003510D6">
        <w:rPr>
          <w:sz w:val="24"/>
        </w:rPr>
        <w:t xml:space="preserve">, </w:t>
      </w:r>
      <w:r w:rsidR="00833612">
        <w:rPr>
          <w:sz w:val="24"/>
        </w:rPr>
        <w:t>cutting, weeding and cleaning the Churchyard</w:t>
      </w:r>
      <w:r w:rsidR="00A06FBF">
        <w:rPr>
          <w:sz w:val="24"/>
        </w:rPr>
        <w:t>,</w:t>
      </w:r>
      <w:r w:rsidR="006466D7">
        <w:rPr>
          <w:sz w:val="24"/>
        </w:rPr>
        <w:t xml:space="preserve"> pathways</w:t>
      </w:r>
      <w:r w:rsidR="00A06FBF">
        <w:rPr>
          <w:sz w:val="24"/>
        </w:rPr>
        <w:t xml:space="preserve"> and car park</w:t>
      </w:r>
      <w:r w:rsidR="006466D7">
        <w:rPr>
          <w:sz w:val="24"/>
        </w:rPr>
        <w:t xml:space="preserve"> to the highest standard, as well as </w:t>
      </w:r>
      <w:r w:rsidR="00A01219">
        <w:rPr>
          <w:sz w:val="24"/>
        </w:rPr>
        <w:t>maintaining the railings and associated infrastructure</w:t>
      </w:r>
      <w:r w:rsidR="00BD6388">
        <w:rPr>
          <w:sz w:val="24"/>
        </w:rPr>
        <w:t xml:space="preserve"> including monument</w:t>
      </w:r>
      <w:r w:rsidR="00CE0600">
        <w:rPr>
          <w:sz w:val="24"/>
        </w:rPr>
        <w:t>s</w:t>
      </w:r>
      <w:r w:rsidR="00BD6388">
        <w:rPr>
          <w:sz w:val="24"/>
        </w:rPr>
        <w:t xml:space="preserve"> such as the Cenotaph</w:t>
      </w:r>
      <w:r w:rsidR="00BC5539">
        <w:rPr>
          <w:sz w:val="24"/>
        </w:rPr>
        <w:t>.</w:t>
      </w:r>
      <w:r w:rsidR="00C83838">
        <w:rPr>
          <w:sz w:val="24"/>
        </w:rPr>
        <w:t xml:space="preserve"> </w:t>
      </w:r>
    </w:p>
    <w:p w14:paraId="50A8BFB6" w14:textId="45F0B629" w:rsidR="00201502" w:rsidRDefault="00BF4D9E">
      <w:pPr>
        <w:pStyle w:val="ListParagraph"/>
        <w:numPr>
          <w:ilvl w:val="0"/>
          <w:numId w:val="1"/>
        </w:numPr>
        <w:tabs>
          <w:tab w:val="left" w:pos="859"/>
        </w:tabs>
        <w:spacing w:before="44"/>
        <w:ind w:left="859" w:hanging="359"/>
        <w:rPr>
          <w:sz w:val="24"/>
        </w:rPr>
      </w:pPr>
      <w:r>
        <w:rPr>
          <w:sz w:val="24"/>
        </w:rPr>
        <w:t>Regularly m</w:t>
      </w:r>
      <w:r w:rsidR="00E70085">
        <w:rPr>
          <w:sz w:val="24"/>
        </w:rPr>
        <w:t xml:space="preserve">owing, weeding and cleaning the </w:t>
      </w:r>
      <w:proofErr w:type="spellStart"/>
      <w:r w:rsidR="00E70085">
        <w:rPr>
          <w:sz w:val="24"/>
        </w:rPr>
        <w:t>L’Union</w:t>
      </w:r>
      <w:proofErr w:type="spellEnd"/>
      <w:r w:rsidR="00E70085">
        <w:rPr>
          <w:sz w:val="24"/>
        </w:rPr>
        <w:t xml:space="preserve"> Cemetery</w:t>
      </w:r>
      <w:r w:rsidR="008072D0">
        <w:rPr>
          <w:sz w:val="24"/>
        </w:rPr>
        <w:t xml:space="preserve">, </w:t>
      </w:r>
      <w:r w:rsidR="002868D7">
        <w:rPr>
          <w:sz w:val="24"/>
        </w:rPr>
        <w:t xml:space="preserve">including </w:t>
      </w:r>
      <w:r w:rsidR="008072D0">
        <w:rPr>
          <w:sz w:val="24"/>
        </w:rPr>
        <w:t xml:space="preserve">the central pathway and railings. </w:t>
      </w:r>
    </w:p>
    <w:p w14:paraId="24C7562F" w14:textId="59B89D3B" w:rsidR="004D5EBE" w:rsidRDefault="00202F2B">
      <w:pPr>
        <w:pStyle w:val="ListParagraph"/>
        <w:numPr>
          <w:ilvl w:val="0"/>
          <w:numId w:val="1"/>
        </w:numPr>
        <w:tabs>
          <w:tab w:val="left" w:pos="859"/>
        </w:tabs>
        <w:spacing w:before="44"/>
        <w:ind w:left="859" w:hanging="359"/>
        <w:rPr>
          <w:sz w:val="24"/>
        </w:rPr>
      </w:pPr>
      <w:r>
        <w:rPr>
          <w:sz w:val="24"/>
        </w:rPr>
        <w:t xml:space="preserve">Maintaining the Village Green </w:t>
      </w:r>
      <w:r w:rsidR="0015503C">
        <w:rPr>
          <w:sz w:val="24"/>
        </w:rPr>
        <w:t xml:space="preserve">and Village Car Park </w:t>
      </w:r>
      <w:r>
        <w:rPr>
          <w:sz w:val="24"/>
        </w:rPr>
        <w:t>in liaison with volunteers and ensuring that hedgerows are regularly cut, path</w:t>
      </w:r>
      <w:r w:rsidR="00DF016C">
        <w:rPr>
          <w:sz w:val="24"/>
        </w:rPr>
        <w:t>s</w:t>
      </w:r>
      <w:r>
        <w:rPr>
          <w:sz w:val="24"/>
        </w:rPr>
        <w:t xml:space="preserve"> </w:t>
      </w:r>
      <w:proofErr w:type="gramStart"/>
      <w:r>
        <w:rPr>
          <w:sz w:val="24"/>
        </w:rPr>
        <w:t>weeded</w:t>
      </w:r>
      <w:proofErr w:type="gramEnd"/>
      <w:r>
        <w:rPr>
          <w:sz w:val="24"/>
        </w:rPr>
        <w:t xml:space="preserve"> and </w:t>
      </w:r>
      <w:r w:rsidR="0082033E">
        <w:rPr>
          <w:sz w:val="24"/>
        </w:rPr>
        <w:t xml:space="preserve">the area </w:t>
      </w:r>
      <w:r w:rsidR="0015503C">
        <w:rPr>
          <w:sz w:val="24"/>
        </w:rPr>
        <w:t>kept in good</w:t>
      </w:r>
      <w:r w:rsidR="0082033E">
        <w:rPr>
          <w:sz w:val="24"/>
        </w:rPr>
        <w:t xml:space="preserve"> order. You will also be required to undertake </w:t>
      </w:r>
      <w:r w:rsidR="00D4221F">
        <w:rPr>
          <w:sz w:val="24"/>
        </w:rPr>
        <w:t xml:space="preserve">weekly checks on </w:t>
      </w:r>
      <w:r w:rsidR="003D6028">
        <w:rPr>
          <w:sz w:val="24"/>
        </w:rPr>
        <w:t xml:space="preserve">the children’s playground equipment </w:t>
      </w:r>
      <w:proofErr w:type="gramStart"/>
      <w:r w:rsidR="003D6028">
        <w:rPr>
          <w:sz w:val="24"/>
        </w:rPr>
        <w:t>so as to</w:t>
      </w:r>
      <w:proofErr w:type="gramEnd"/>
      <w:r w:rsidR="003D6028">
        <w:rPr>
          <w:sz w:val="24"/>
        </w:rPr>
        <w:t xml:space="preserve"> ensure </w:t>
      </w:r>
      <w:r w:rsidR="008D569C">
        <w:rPr>
          <w:sz w:val="24"/>
        </w:rPr>
        <w:t xml:space="preserve">that </w:t>
      </w:r>
      <w:r w:rsidR="004449F8">
        <w:rPr>
          <w:sz w:val="24"/>
        </w:rPr>
        <w:t>the Parish is fully compliant with current safety standards.</w:t>
      </w:r>
    </w:p>
    <w:p w14:paraId="50A8BFB7" w14:textId="0B3D5B0E" w:rsidR="00201502" w:rsidRDefault="000B6E17">
      <w:pPr>
        <w:pStyle w:val="ListParagraph"/>
        <w:numPr>
          <w:ilvl w:val="0"/>
          <w:numId w:val="1"/>
        </w:numPr>
        <w:tabs>
          <w:tab w:val="left" w:pos="859"/>
        </w:tabs>
        <w:spacing w:before="43"/>
        <w:ind w:left="859" w:hanging="359"/>
        <w:rPr>
          <w:sz w:val="24"/>
        </w:rPr>
      </w:pPr>
      <w:r>
        <w:rPr>
          <w:sz w:val="24"/>
        </w:rPr>
        <w:t xml:space="preserve">Cleaning and clearing storm </w:t>
      </w:r>
      <w:proofErr w:type="gramStart"/>
      <w:r>
        <w:rPr>
          <w:sz w:val="24"/>
        </w:rPr>
        <w:t>drains</w:t>
      </w:r>
      <w:proofErr w:type="gramEnd"/>
      <w:r>
        <w:rPr>
          <w:sz w:val="24"/>
        </w:rPr>
        <w:t xml:space="preserve"> across the Parish to ensure that blockages are removed </w:t>
      </w:r>
      <w:r w:rsidR="00047C94">
        <w:rPr>
          <w:sz w:val="24"/>
        </w:rPr>
        <w:t xml:space="preserve">and water can flow freely. </w:t>
      </w:r>
      <w:r w:rsidR="00391411">
        <w:rPr>
          <w:sz w:val="24"/>
        </w:rPr>
        <w:t>Liaising with external contractors regarding repairs</w:t>
      </w:r>
      <w:r w:rsidR="003528B9">
        <w:rPr>
          <w:sz w:val="24"/>
        </w:rPr>
        <w:t xml:space="preserve"> and any annual maintenance contracts that are in place.</w:t>
      </w:r>
    </w:p>
    <w:p w14:paraId="075025B1" w14:textId="5E496B01" w:rsidR="00407C3E" w:rsidRDefault="00407C3E" w:rsidP="00407C3E">
      <w:pPr>
        <w:pStyle w:val="ListParagraph"/>
        <w:numPr>
          <w:ilvl w:val="0"/>
          <w:numId w:val="1"/>
        </w:numPr>
        <w:tabs>
          <w:tab w:val="left" w:pos="859"/>
        </w:tabs>
        <w:spacing w:before="44"/>
        <w:ind w:left="859" w:hanging="359"/>
        <w:rPr>
          <w:sz w:val="24"/>
        </w:rPr>
      </w:pPr>
      <w:r w:rsidRPr="00407C3E">
        <w:rPr>
          <w:sz w:val="24"/>
        </w:rPr>
        <w:t>Undertaking refuse collection at various locations across the Parish</w:t>
      </w:r>
      <w:r w:rsidR="00F83841">
        <w:rPr>
          <w:sz w:val="24"/>
        </w:rPr>
        <w:t xml:space="preserve">. This </w:t>
      </w:r>
      <w:r w:rsidR="003149D1">
        <w:rPr>
          <w:sz w:val="24"/>
        </w:rPr>
        <w:t>is generally twice a week during the summer and once a week during the winter</w:t>
      </w:r>
      <w:r w:rsidR="00F83841">
        <w:rPr>
          <w:sz w:val="24"/>
        </w:rPr>
        <w:t xml:space="preserve"> but may vary dependent upon events and Parish activities.</w:t>
      </w:r>
    </w:p>
    <w:p w14:paraId="5E896799" w14:textId="1A2DC53B" w:rsidR="00D22FC9" w:rsidRDefault="00555A19" w:rsidP="00407C3E">
      <w:pPr>
        <w:pStyle w:val="ListParagraph"/>
        <w:numPr>
          <w:ilvl w:val="0"/>
          <w:numId w:val="1"/>
        </w:numPr>
        <w:tabs>
          <w:tab w:val="left" w:pos="859"/>
        </w:tabs>
        <w:spacing w:before="44"/>
        <w:ind w:left="859" w:hanging="359"/>
        <w:rPr>
          <w:sz w:val="24"/>
        </w:rPr>
      </w:pPr>
      <w:r>
        <w:rPr>
          <w:sz w:val="24"/>
        </w:rPr>
        <w:t>Cleaning and maintaining various footpaths and tracks across the Parish.</w:t>
      </w:r>
    </w:p>
    <w:p w14:paraId="50A8BFB9" w14:textId="777E8A67" w:rsidR="00201502" w:rsidRDefault="005715E1" w:rsidP="00407C3E">
      <w:pPr>
        <w:pStyle w:val="ListParagraph"/>
        <w:numPr>
          <w:ilvl w:val="0"/>
          <w:numId w:val="1"/>
        </w:numPr>
        <w:tabs>
          <w:tab w:val="left" w:pos="859"/>
        </w:tabs>
        <w:spacing w:before="44"/>
        <w:ind w:left="859" w:hanging="359"/>
        <w:rPr>
          <w:sz w:val="24"/>
        </w:rPr>
      </w:pPr>
      <w:r>
        <w:rPr>
          <w:sz w:val="24"/>
        </w:rPr>
        <w:t xml:space="preserve">Maintaining and watering Parish floral displays during the summer months. This will be in liaison with Parish volunteers. </w:t>
      </w:r>
    </w:p>
    <w:p w14:paraId="1C13F298" w14:textId="50BC69F0" w:rsidR="000C3841" w:rsidRPr="00407C3E" w:rsidRDefault="000C3841" w:rsidP="00407C3E">
      <w:pPr>
        <w:pStyle w:val="ListParagraph"/>
        <w:numPr>
          <w:ilvl w:val="0"/>
          <w:numId w:val="1"/>
        </w:numPr>
        <w:tabs>
          <w:tab w:val="left" w:pos="859"/>
        </w:tabs>
        <w:spacing w:before="44"/>
        <w:ind w:left="859" w:hanging="359"/>
        <w:rPr>
          <w:sz w:val="24"/>
        </w:rPr>
      </w:pPr>
      <w:r>
        <w:rPr>
          <w:sz w:val="24"/>
        </w:rPr>
        <w:t xml:space="preserve">Undertaking the </w:t>
      </w:r>
      <w:proofErr w:type="spellStart"/>
      <w:r>
        <w:rPr>
          <w:sz w:val="24"/>
        </w:rPr>
        <w:t>branchage</w:t>
      </w:r>
      <w:proofErr w:type="spellEnd"/>
      <w:r>
        <w:rPr>
          <w:sz w:val="24"/>
        </w:rPr>
        <w:t xml:space="preserve"> on Parish sites</w:t>
      </w:r>
      <w:r w:rsidR="00DA3F0A">
        <w:rPr>
          <w:sz w:val="24"/>
        </w:rPr>
        <w:t xml:space="preserve"> in accordance with best practice so that the Parish is seen as an exemplar.</w:t>
      </w:r>
      <w:r>
        <w:rPr>
          <w:sz w:val="24"/>
        </w:rPr>
        <w:t xml:space="preserve"> </w:t>
      </w:r>
    </w:p>
    <w:p w14:paraId="50A8BFBD" w14:textId="0C7CA2A1" w:rsidR="00201502" w:rsidRDefault="00864DCE" w:rsidP="00355853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left="859" w:hanging="359"/>
        <w:rPr>
          <w:sz w:val="24"/>
        </w:rPr>
      </w:pPr>
      <w:r>
        <w:rPr>
          <w:sz w:val="24"/>
        </w:rPr>
        <w:t xml:space="preserve">Checking </w:t>
      </w:r>
      <w:r w:rsidR="00AD1F86">
        <w:rPr>
          <w:sz w:val="24"/>
        </w:rPr>
        <w:t>road signs are not obscured and repairing/replacing as necessary in liaison with the Parish Roads Committee</w:t>
      </w:r>
      <w:r w:rsidR="00355853">
        <w:rPr>
          <w:sz w:val="24"/>
        </w:rPr>
        <w:t xml:space="preserve">. </w:t>
      </w:r>
    </w:p>
    <w:p w14:paraId="4BCA5B8F" w14:textId="00FF4DF1" w:rsidR="00413B5A" w:rsidRDefault="00413B5A" w:rsidP="00355853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left="859" w:hanging="359"/>
        <w:rPr>
          <w:sz w:val="24"/>
        </w:rPr>
      </w:pPr>
      <w:r>
        <w:rPr>
          <w:sz w:val="24"/>
        </w:rPr>
        <w:lastRenderedPageBreak/>
        <w:t xml:space="preserve">Ensuring the </w:t>
      </w:r>
      <w:r w:rsidR="00833BAB">
        <w:rPr>
          <w:sz w:val="24"/>
        </w:rPr>
        <w:t xml:space="preserve">Parish </w:t>
      </w:r>
      <w:r>
        <w:rPr>
          <w:sz w:val="24"/>
        </w:rPr>
        <w:t>Depot is well maintaine</w:t>
      </w:r>
      <w:r w:rsidR="00C67F68">
        <w:rPr>
          <w:sz w:val="24"/>
        </w:rPr>
        <w:t xml:space="preserve">d, tidy and clean and that equipment is stored in an </w:t>
      </w:r>
      <w:r w:rsidR="00833BAB">
        <w:rPr>
          <w:sz w:val="24"/>
        </w:rPr>
        <w:t>organized and structured manner</w:t>
      </w:r>
    </w:p>
    <w:p w14:paraId="5574C5FA" w14:textId="7388FE48" w:rsidR="001C5A94" w:rsidRDefault="001C5A94" w:rsidP="00355853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left="859" w:hanging="359"/>
        <w:rPr>
          <w:sz w:val="24"/>
        </w:rPr>
      </w:pPr>
      <w:r>
        <w:rPr>
          <w:sz w:val="24"/>
        </w:rPr>
        <w:t xml:space="preserve">Undertaking practical minor </w:t>
      </w:r>
      <w:r w:rsidR="00EC38AB">
        <w:rPr>
          <w:sz w:val="24"/>
        </w:rPr>
        <w:t>repairs and maintenance of Parish property as required and liaise with external contractors accordingly</w:t>
      </w:r>
    </w:p>
    <w:p w14:paraId="36749F0C" w14:textId="0876A388" w:rsidR="00E675EE" w:rsidRDefault="00E675EE" w:rsidP="00355853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left="859" w:hanging="359"/>
        <w:rPr>
          <w:sz w:val="24"/>
        </w:rPr>
      </w:pPr>
      <w:r>
        <w:rPr>
          <w:sz w:val="24"/>
        </w:rPr>
        <w:t>Undertaking minor repairs of Parish roads as required</w:t>
      </w:r>
    </w:p>
    <w:p w14:paraId="1582FA5B" w14:textId="6F4E7C12" w:rsidR="00967F33" w:rsidRDefault="00967F33" w:rsidP="00355853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left="859" w:hanging="359"/>
        <w:rPr>
          <w:sz w:val="24"/>
        </w:rPr>
      </w:pPr>
      <w:r>
        <w:rPr>
          <w:sz w:val="24"/>
        </w:rPr>
        <w:t xml:space="preserve">Assisting with </w:t>
      </w:r>
      <w:proofErr w:type="gramStart"/>
      <w:r>
        <w:rPr>
          <w:sz w:val="24"/>
        </w:rPr>
        <w:t>day to day</w:t>
      </w:r>
      <w:proofErr w:type="gramEnd"/>
      <w:r>
        <w:rPr>
          <w:sz w:val="24"/>
        </w:rPr>
        <w:t xml:space="preserve"> tasks ranging from </w:t>
      </w:r>
      <w:r w:rsidR="00E86B87">
        <w:rPr>
          <w:sz w:val="24"/>
        </w:rPr>
        <w:t xml:space="preserve">monitoring water levels in the Church water tank to helping with </w:t>
      </w:r>
      <w:r w:rsidR="009551C0">
        <w:rPr>
          <w:sz w:val="24"/>
        </w:rPr>
        <w:t>setting out of tables and chairs.</w:t>
      </w:r>
    </w:p>
    <w:p w14:paraId="50A8BFC1" w14:textId="77777777" w:rsidR="00201502" w:rsidRDefault="00456F82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0A8BFEB" wp14:editId="50A8BFEC">
                <wp:simplePos x="0" y="0"/>
                <wp:positionH relativeFrom="page">
                  <wp:posOffset>914400</wp:posOffset>
                </wp:positionH>
                <wp:positionV relativeFrom="paragraph">
                  <wp:posOffset>243561</wp:posOffset>
                </wp:positionV>
                <wp:extent cx="5229225" cy="26034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9225" h="26034">
                              <a:moveTo>
                                <a:pt x="0" y="0"/>
                              </a:moveTo>
                              <a:lnTo>
                                <a:pt x="5228844" y="25908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694B9" id="Graphic 12" o:spid="_x0000_s1026" style="position:absolute;margin-left:1in;margin-top:19.2pt;width:411.75pt;height:2.0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922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" path="m,l5228844,25908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50A8BFC2" w14:textId="4BFBA98D" w:rsidR="00201502" w:rsidRDefault="00456F82">
      <w:pPr>
        <w:spacing w:before="86"/>
        <w:ind w:left="140"/>
        <w:rPr>
          <w:b/>
          <w:sz w:val="28"/>
        </w:rPr>
      </w:pPr>
      <w:r>
        <w:rPr>
          <w:b/>
          <w:sz w:val="28"/>
        </w:rPr>
        <w:t>K</w:t>
      </w:r>
      <w:r w:rsidR="009207B2">
        <w:rPr>
          <w:b/>
          <w:sz w:val="28"/>
        </w:rPr>
        <w:t>nowledge and Skills</w:t>
      </w:r>
    </w:p>
    <w:p w14:paraId="50A8BFC3" w14:textId="77777777" w:rsidR="00201502" w:rsidRDefault="00201502">
      <w:pPr>
        <w:pStyle w:val="BodyText"/>
        <w:spacing w:before="18"/>
        <w:rPr>
          <w:b/>
          <w:sz w:val="28"/>
        </w:rPr>
      </w:pPr>
    </w:p>
    <w:p w14:paraId="50A8BFC4" w14:textId="28E2B3EA" w:rsidR="00201502" w:rsidRDefault="00AA1CE7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 xml:space="preserve">Excellent </w:t>
      </w:r>
      <w:r w:rsidR="002D33E5">
        <w:rPr>
          <w:sz w:val="24"/>
        </w:rPr>
        <w:t xml:space="preserve">spoken and interpersonal skills with the ability to liaise with Volunteers, Parishioners and external contactors in </w:t>
      </w:r>
      <w:r w:rsidR="0087690F">
        <w:rPr>
          <w:sz w:val="24"/>
        </w:rPr>
        <w:t>a calm and polite manner</w:t>
      </w:r>
    </w:p>
    <w:p w14:paraId="1B23DE47" w14:textId="6024AF28" w:rsidR="0087690F" w:rsidRDefault="0087690F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Ability to use own initiative and find practical solutions</w:t>
      </w:r>
      <w:r w:rsidR="00BD5DF1">
        <w:rPr>
          <w:sz w:val="24"/>
        </w:rPr>
        <w:t xml:space="preserve"> to a range of maintenance and repair issues</w:t>
      </w:r>
    </w:p>
    <w:p w14:paraId="64483C0A" w14:textId="106C183F" w:rsidR="00BD5DF1" w:rsidRDefault="005D2363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The ability to work as part of a small team and well as undertake lone working as required</w:t>
      </w:r>
    </w:p>
    <w:p w14:paraId="59000BD5" w14:textId="2358367F" w:rsidR="005D2363" w:rsidRDefault="005D2363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Ability to use of a range of equipment and land management tools</w:t>
      </w:r>
    </w:p>
    <w:p w14:paraId="6C67157D" w14:textId="3ACE5C9C" w:rsidR="00F431E7" w:rsidRDefault="00F431E7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 xml:space="preserve">Hold a clean driving </w:t>
      </w:r>
      <w:proofErr w:type="spellStart"/>
      <w:r>
        <w:rPr>
          <w:sz w:val="24"/>
        </w:rPr>
        <w:t>licence</w:t>
      </w:r>
      <w:proofErr w:type="spellEnd"/>
    </w:p>
    <w:p w14:paraId="7EB00599" w14:textId="68E72501" w:rsidR="00F431E7" w:rsidRDefault="004500BA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Good written and IT skills</w:t>
      </w:r>
    </w:p>
    <w:p w14:paraId="7C4441EE" w14:textId="1AA89529" w:rsidR="004500BA" w:rsidRDefault="004500BA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 xml:space="preserve">Pro-active and can-do attitude with a desire to improve efficiency </w:t>
      </w:r>
      <w:r w:rsidR="00456A88">
        <w:rPr>
          <w:sz w:val="24"/>
        </w:rPr>
        <w:t>whilst delivering excellent standards of work</w:t>
      </w:r>
    </w:p>
    <w:p w14:paraId="55ECCB2A" w14:textId="77777777" w:rsidR="00360E73" w:rsidRPr="00360E73" w:rsidRDefault="0037561B" w:rsidP="007A1B56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left="859" w:hanging="359"/>
        <w:rPr>
          <w:sz w:val="20"/>
        </w:rPr>
      </w:pPr>
      <w:r>
        <w:rPr>
          <w:sz w:val="24"/>
        </w:rPr>
        <w:t>Ability</w:t>
      </w:r>
      <w:r w:rsidRPr="007A1B56">
        <w:rPr>
          <w:spacing w:val="-7"/>
          <w:sz w:val="24"/>
        </w:rPr>
        <w:t xml:space="preserve"> </w:t>
      </w:r>
      <w:r>
        <w:rPr>
          <w:sz w:val="24"/>
        </w:rPr>
        <w:t>to</w:t>
      </w:r>
      <w:r w:rsidRPr="007A1B56">
        <w:rPr>
          <w:spacing w:val="-2"/>
          <w:sz w:val="24"/>
        </w:rPr>
        <w:t xml:space="preserve"> </w:t>
      </w:r>
      <w:r>
        <w:rPr>
          <w:sz w:val="24"/>
        </w:rPr>
        <w:t>build</w:t>
      </w:r>
      <w:r w:rsidRPr="007A1B56">
        <w:rPr>
          <w:spacing w:val="2"/>
          <w:sz w:val="24"/>
        </w:rPr>
        <w:t xml:space="preserve"> </w:t>
      </w:r>
      <w:r>
        <w:rPr>
          <w:sz w:val="24"/>
        </w:rPr>
        <w:t>good</w:t>
      </w:r>
      <w:r w:rsidRPr="007A1B56">
        <w:rPr>
          <w:spacing w:val="-2"/>
          <w:sz w:val="24"/>
        </w:rPr>
        <w:t xml:space="preserve"> </w:t>
      </w:r>
      <w:r>
        <w:rPr>
          <w:sz w:val="24"/>
        </w:rPr>
        <w:t>working</w:t>
      </w:r>
      <w:r w:rsidRPr="007A1B56">
        <w:rPr>
          <w:spacing w:val="1"/>
          <w:sz w:val="24"/>
        </w:rPr>
        <w:t xml:space="preserve"> </w:t>
      </w:r>
      <w:r>
        <w:rPr>
          <w:sz w:val="24"/>
        </w:rPr>
        <w:t>relationships,</w:t>
      </w:r>
      <w:r w:rsidRPr="007A1B56">
        <w:rPr>
          <w:spacing w:val="-2"/>
          <w:sz w:val="24"/>
        </w:rPr>
        <w:t xml:space="preserve"> </w:t>
      </w:r>
      <w:r>
        <w:rPr>
          <w:sz w:val="24"/>
        </w:rPr>
        <w:t>both</w:t>
      </w:r>
      <w:r w:rsidRPr="007A1B56">
        <w:rPr>
          <w:spacing w:val="-1"/>
          <w:sz w:val="24"/>
        </w:rPr>
        <w:t xml:space="preserve"> </w:t>
      </w:r>
      <w:r>
        <w:rPr>
          <w:sz w:val="24"/>
        </w:rPr>
        <w:t>externally</w:t>
      </w:r>
      <w:r w:rsidRPr="007A1B56">
        <w:rPr>
          <w:spacing w:val="-4"/>
          <w:sz w:val="24"/>
        </w:rPr>
        <w:t xml:space="preserve"> </w:t>
      </w:r>
      <w:r>
        <w:rPr>
          <w:sz w:val="24"/>
        </w:rPr>
        <w:t>and</w:t>
      </w:r>
      <w:r w:rsidRPr="007A1B56">
        <w:rPr>
          <w:spacing w:val="3"/>
          <w:sz w:val="24"/>
        </w:rPr>
        <w:t xml:space="preserve"> </w:t>
      </w:r>
      <w:r w:rsidRPr="007A1B56">
        <w:rPr>
          <w:spacing w:val="-2"/>
          <w:sz w:val="24"/>
        </w:rPr>
        <w:t>internally</w:t>
      </w:r>
    </w:p>
    <w:p w14:paraId="50A8BFD6" w14:textId="5F9C43AD" w:rsidR="00201502" w:rsidRPr="00DB3AA6" w:rsidRDefault="00360E73" w:rsidP="007A1B56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left="859" w:hanging="359"/>
        <w:rPr>
          <w:sz w:val="20"/>
        </w:rPr>
      </w:pPr>
      <w:r>
        <w:rPr>
          <w:spacing w:val="-2"/>
          <w:sz w:val="24"/>
        </w:rPr>
        <w:t>Willingness to work outdoors in all weather conditions</w:t>
      </w:r>
    </w:p>
    <w:p w14:paraId="7EFB5101" w14:textId="3799C410" w:rsidR="00DB3AA6" w:rsidRPr="00413B5A" w:rsidRDefault="00784BB9" w:rsidP="007A1B56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left="859" w:hanging="359"/>
        <w:rPr>
          <w:sz w:val="24"/>
          <w:szCs w:val="24"/>
        </w:rPr>
      </w:pPr>
      <w:r w:rsidRPr="00413B5A">
        <w:rPr>
          <w:sz w:val="24"/>
          <w:szCs w:val="24"/>
        </w:rPr>
        <w:t>Good housekeeping</w:t>
      </w:r>
    </w:p>
    <w:p w14:paraId="035D34AF" w14:textId="08DD3152" w:rsidR="00DB3AA6" w:rsidRPr="00413B5A" w:rsidRDefault="00784BB9" w:rsidP="00413B5A">
      <w:pPr>
        <w:tabs>
          <w:tab w:val="left" w:pos="859"/>
        </w:tabs>
        <w:spacing w:before="42"/>
        <w:ind w:left="5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0A8BFED" wp14:editId="482A8B9B">
                <wp:simplePos x="0" y="0"/>
                <wp:positionH relativeFrom="page">
                  <wp:posOffset>960897</wp:posOffset>
                </wp:positionH>
                <wp:positionV relativeFrom="paragraph">
                  <wp:posOffset>323063</wp:posOffset>
                </wp:positionV>
                <wp:extent cx="5732780" cy="203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20320"/>
                          <a:chOff x="0" y="0"/>
                          <a:chExt cx="5732780" cy="203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2" y="0"/>
                            <a:ext cx="5732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20320">
                                <a:moveTo>
                                  <a:pt x="5732538" y="381"/>
                                </a:moveTo>
                                <a:lnTo>
                                  <a:pt x="5731764" y="381"/>
                                </a:lnTo>
                                <a:lnTo>
                                  <a:pt x="573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731764" y="19812"/>
                                </a:lnTo>
                                <a:lnTo>
                                  <a:pt x="5731764" y="3429"/>
                                </a:lnTo>
                                <a:lnTo>
                                  <a:pt x="5732538" y="3429"/>
                                </a:lnTo>
                                <a:lnTo>
                                  <a:pt x="5732538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2" y="3429"/>
                            <a:ext cx="5732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17145">
                                <a:moveTo>
                                  <a:pt x="5731764" y="0"/>
                                </a:moveTo>
                                <a:lnTo>
                                  <a:pt x="5728716" y="0"/>
                                </a:lnTo>
                                <a:lnTo>
                                  <a:pt x="5728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28716" y="16764"/>
                                </a:lnTo>
                                <a:lnTo>
                                  <a:pt x="5731764" y="16764"/>
                                </a:lnTo>
                                <a:lnTo>
                                  <a:pt x="5731764" y="13716"/>
                                </a:lnTo>
                                <a:lnTo>
                                  <a:pt x="573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F3BAB" id="Group 13" o:spid="_x0000_s1026" style="position:absolute;margin-left:75.65pt;margin-top:25.45pt;width:451.4pt;height:1.6pt;z-index:-251654144;mso-wrap-distance-left:0;mso-wrap-distance-right:0;mso-position-horizontal-relative:page" coordsize="5732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">
                <v:shape id="Graphic 14" o:spid="_x0000_s1027" style="position:absolute;width:57327;height:203;visibility:visible;mso-wrap-style:square;v-text-anchor:top" coordsize="57327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" path="m5732538,381r-774,l5731764,,,,,19812r5731764,l5731764,3429r774,l5732538,381xe" fillcolor="#a0a0a0" stroked="f">
                  <v:path arrowok="t"/>
                </v:shape>
                <v:shape id="Graphic 15" o:spid="_x0000_s1028" style="position:absolute;left:7;top:34;width:57322;height:171;visibility:visible;mso-wrap-style:square;v-text-anchor:top" coordsize="5732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" path="m5731764,r-3048,l5728716,13716,,13716r,3048l5728716,16764r3048,l5731764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8DBCB8" w14:textId="55673124" w:rsidR="007A1B56" w:rsidRDefault="007A1B56">
      <w:pPr>
        <w:spacing w:before="304"/>
        <w:ind w:left="140"/>
        <w:rPr>
          <w:b/>
          <w:spacing w:val="-2"/>
          <w:sz w:val="28"/>
        </w:rPr>
      </w:pPr>
      <w:r>
        <w:rPr>
          <w:b/>
          <w:spacing w:val="-2"/>
          <w:sz w:val="28"/>
        </w:rPr>
        <w:t>Training</w:t>
      </w:r>
    </w:p>
    <w:p w14:paraId="73539B3D" w14:textId="23A3F3FE" w:rsidR="007A1B56" w:rsidRPr="00700E04" w:rsidRDefault="007A1B56" w:rsidP="00700E04">
      <w:pPr>
        <w:pStyle w:val="ListParagraph"/>
        <w:numPr>
          <w:ilvl w:val="0"/>
          <w:numId w:val="2"/>
        </w:numPr>
        <w:spacing w:before="0"/>
        <w:ind w:left="856" w:hanging="357"/>
        <w:rPr>
          <w:bCs/>
          <w:spacing w:val="-2"/>
          <w:sz w:val="28"/>
        </w:rPr>
      </w:pPr>
      <w:r w:rsidRPr="00700E04">
        <w:rPr>
          <w:bCs/>
          <w:spacing w:val="-2"/>
          <w:sz w:val="28"/>
        </w:rPr>
        <w:t xml:space="preserve">First Aid at Work </w:t>
      </w:r>
    </w:p>
    <w:p w14:paraId="737ACEAC" w14:textId="1062CB0F" w:rsidR="007A1B56" w:rsidRPr="00700E04" w:rsidRDefault="007A1B56" w:rsidP="00700E04">
      <w:pPr>
        <w:pStyle w:val="ListParagraph"/>
        <w:numPr>
          <w:ilvl w:val="0"/>
          <w:numId w:val="2"/>
        </w:numPr>
        <w:spacing w:before="0"/>
        <w:ind w:left="856" w:hanging="357"/>
        <w:rPr>
          <w:bCs/>
          <w:spacing w:val="-2"/>
          <w:sz w:val="28"/>
        </w:rPr>
      </w:pPr>
      <w:r w:rsidRPr="00700E04">
        <w:rPr>
          <w:bCs/>
          <w:spacing w:val="-2"/>
          <w:sz w:val="28"/>
        </w:rPr>
        <w:t>Risk Assessment</w:t>
      </w:r>
    </w:p>
    <w:p w14:paraId="37211456" w14:textId="39894989" w:rsidR="007A1B56" w:rsidRPr="00700E04" w:rsidRDefault="00700E04" w:rsidP="00700E04">
      <w:pPr>
        <w:pStyle w:val="ListParagraph"/>
        <w:numPr>
          <w:ilvl w:val="0"/>
          <w:numId w:val="2"/>
        </w:numPr>
        <w:spacing w:before="0"/>
        <w:ind w:left="856" w:hanging="357"/>
        <w:rPr>
          <w:bCs/>
          <w:spacing w:val="-2"/>
          <w:sz w:val="28"/>
        </w:rPr>
      </w:pPr>
      <w:r w:rsidRPr="00700E04">
        <w:rPr>
          <w:bCs/>
          <w:spacing w:val="-2"/>
          <w:sz w:val="28"/>
        </w:rPr>
        <w:t>General Health and Safety</w:t>
      </w:r>
    </w:p>
    <w:p w14:paraId="7A934B5B" w14:textId="65AC268D" w:rsidR="00700E04" w:rsidRDefault="00700E04" w:rsidP="00700E04">
      <w:pPr>
        <w:pStyle w:val="ListParagraph"/>
        <w:numPr>
          <w:ilvl w:val="0"/>
          <w:numId w:val="2"/>
        </w:numPr>
        <w:spacing w:before="0"/>
        <w:ind w:left="856" w:hanging="357"/>
        <w:rPr>
          <w:bCs/>
          <w:spacing w:val="-2"/>
          <w:sz w:val="28"/>
        </w:rPr>
      </w:pPr>
      <w:r w:rsidRPr="00700E04">
        <w:rPr>
          <w:bCs/>
          <w:spacing w:val="-2"/>
          <w:sz w:val="28"/>
        </w:rPr>
        <w:t>Playground Equipment Checks</w:t>
      </w:r>
    </w:p>
    <w:p w14:paraId="47A7BD1B" w14:textId="77777777" w:rsidR="00983044" w:rsidRPr="00983044" w:rsidRDefault="00983044" w:rsidP="00983044">
      <w:pPr>
        <w:rPr>
          <w:bCs/>
          <w:spacing w:val="-2"/>
          <w:sz w:val="28"/>
        </w:rPr>
      </w:pPr>
    </w:p>
    <w:p w14:paraId="50A8BFD8" w14:textId="5E3D84D1" w:rsidR="00201502" w:rsidRDefault="00456F82">
      <w:pPr>
        <w:spacing w:before="304"/>
        <w:ind w:left="140"/>
        <w:rPr>
          <w:b/>
          <w:sz w:val="28"/>
        </w:rPr>
      </w:pPr>
      <w:r>
        <w:rPr>
          <w:b/>
          <w:spacing w:val="-2"/>
          <w:sz w:val="28"/>
        </w:rPr>
        <w:t>Package</w:t>
      </w:r>
    </w:p>
    <w:p w14:paraId="50A8BFD9" w14:textId="77777777" w:rsidR="00201502" w:rsidRDefault="00201502">
      <w:pPr>
        <w:pStyle w:val="BodyText"/>
        <w:spacing w:before="43"/>
        <w:rPr>
          <w:b/>
          <w:sz w:val="28"/>
        </w:rPr>
      </w:pPr>
    </w:p>
    <w:p w14:paraId="65BCF97E" w14:textId="06CE73A6" w:rsidR="00C03CD1" w:rsidRDefault="00C03CD1">
      <w:pPr>
        <w:pStyle w:val="BodyText"/>
        <w:spacing w:before="1"/>
        <w:ind w:left="140"/>
      </w:pPr>
      <w:r>
        <w:t>Annual Salary</w:t>
      </w:r>
      <w:r w:rsidR="007A7A17">
        <w:t>:</w:t>
      </w:r>
      <w:r w:rsidR="007A7A17">
        <w:tab/>
      </w:r>
      <w:r w:rsidR="00FF4062">
        <w:t>Sta</w:t>
      </w:r>
      <w:r w:rsidR="00C232A9">
        <w:t xml:space="preserve">rting at </w:t>
      </w:r>
      <w:r>
        <w:t>£35,000</w:t>
      </w:r>
      <w:r w:rsidR="00C232A9">
        <w:t xml:space="preserve"> dependent upon experience</w:t>
      </w:r>
      <w:r>
        <w:t xml:space="preserve"> </w:t>
      </w:r>
    </w:p>
    <w:p w14:paraId="50A8BFDA" w14:textId="5CFFA78F" w:rsidR="00201502" w:rsidRDefault="00C03CD1">
      <w:pPr>
        <w:pStyle w:val="BodyText"/>
        <w:spacing w:before="1"/>
        <w:ind w:left="140"/>
      </w:pPr>
      <w:r>
        <w:rPr>
          <w:spacing w:val="-3"/>
        </w:rPr>
        <w:t>Hours</w:t>
      </w:r>
      <w:r w:rsidR="007A7A17">
        <w:rPr>
          <w:spacing w:val="-3"/>
        </w:rPr>
        <w:t>:</w:t>
      </w:r>
      <w:r w:rsidR="007A7A17">
        <w:rPr>
          <w:spacing w:val="-3"/>
        </w:rPr>
        <w:tab/>
      </w:r>
      <w:r w:rsidR="007A7A17">
        <w:rPr>
          <w:spacing w:val="-3"/>
        </w:rPr>
        <w:tab/>
      </w:r>
      <w:r w:rsidR="00456F82">
        <w:t>Monday</w:t>
      </w:r>
      <w:r w:rsidR="00456F82">
        <w:rPr>
          <w:spacing w:val="-4"/>
        </w:rPr>
        <w:t xml:space="preserve"> </w:t>
      </w:r>
      <w:r w:rsidR="00456F82">
        <w:t>to</w:t>
      </w:r>
      <w:r w:rsidR="00456F82">
        <w:rPr>
          <w:spacing w:val="2"/>
        </w:rPr>
        <w:t xml:space="preserve"> </w:t>
      </w:r>
      <w:r w:rsidR="00456F82">
        <w:t>Friday</w:t>
      </w:r>
      <w:r w:rsidR="007A7A17">
        <w:t xml:space="preserve"> </w:t>
      </w:r>
      <w:r w:rsidR="005E25F7">
        <w:t>8.00 – 4.00 pm</w:t>
      </w:r>
      <w:r w:rsidR="00073441">
        <w:t xml:space="preserve"> with 30mins for lunch</w:t>
      </w:r>
    </w:p>
    <w:p w14:paraId="65E7FD0E" w14:textId="1B8607A5" w:rsidR="005E25F7" w:rsidRDefault="005E25F7">
      <w:pPr>
        <w:pStyle w:val="BodyText"/>
        <w:spacing w:before="1"/>
        <w:ind w:left="140"/>
      </w:pPr>
      <w:r>
        <w:t>Pension:</w:t>
      </w:r>
      <w:r>
        <w:tab/>
      </w:r>
      <w:r>
        <w:tab/>
      </w:r>
      <w:r w:rsidR="000028CD">
        <w:t>Equivalent t</w:t>
      </w:r>
      <w:r w:rsidR="00041555">
        <w:t xml:space="preserve">o 16% of salary with </w:t>
      </w:r>
      <w:r w:rsidR="00BC6F98">
        <w:t xml:space="preserve">employee contribution </w:t>
      </w:r>
      <w:r w:rsidR="002F0341">
        <w:t>of 7.7%</w:t>
      </w:r>
    </w:p>
    <w:p w14:paraId="293CC8AD" w14:textId="0B5B9A54" w:rsidR="00AA5DB6" w:rsidRDefault="00AA5DB6">
      <w:pPr>
        <w:pStyle w:val="BodyText"/>
        <w:spacing w:before="1"/>
        <w:ind w:left="140"/>
      </w:pPr>
      <w:r>
        <w:t>Holiday:</w:t>
      </w:r>
      <w:r>
        <w:tab/>
      </w:r>
      <w:r>
        <w:tab/>
        <w:t>25 days per annum</w:t>
      </w:r>
    </w:p>
    <w:p w14:paraId="04F2BC60" w14:textId="77777777" w:rsidR="007C0E9C" w:rsidRDefault="007C0E9C">
      <w:pPr>
        <w:pStyle w:val="BodyText"/>
        <w:spacing w:before="1"/>
        <w:ind w:left="140"/>
      </w:pPr>
    </w:p>
    <w:p w14:paraId="72209FF2" w14:textId="4FC9BA71" w:rsidR="005B6880" w:rsidRPr="005B6880" w:rsidRDefault="007C0E9C" w:rsidP="005B6880">
      <w:pPr>
        <w:pStyle w:val="BodyText"/>
        <w:spacing w:before="1"/>
        <w:ind w:left="140"/>
        <w:rPr>
          <w:lang w:val="en-GB"/>
        </w:rPr>
      </w:pPr>
      <w:r>
        <w:t>If you are interested in the position please email your CV to Tina Raf</w:t>
      </w:r>
      <w:r w:rsidR="003063D0">
        <w:t>f</w:t>
      </w:r>
      <w:r>
        <w:t xml:space="preserve">erty </w:t>
      </w:r>
      <w:hyperlink r:id="rId10" w:history="1">
        <w:r w:rsidR="009C00E5" w:rsidRPr="003E1E64">
          <w:rPr>
            <w:rStyle w:val="Hyperlink"/>
          </w:rPr>
          <w:t>tinaraffertyhr@gmail.com</w:t>
        </w:r>
      </w:hyperlink>
      <w:r w:rsidR="009C00E5">
        <w:t xml:space="preserve"> or for further information call </w:t>
      </w:r>
      <w:r w:rsidR="005B6880">
        <w:t xml:space="preserve">M: </w:t>
      </w:r>
      <w:r w:rsidR="005B6880" w:rsidRPr="005B6880">
        <w:rPr>
          <w:lang w:val="en-GB"/>
        </w:rPr>
        <w:t>07829800560</w:t>
      </w:r>
    </w:p>
    <w:p w14:paraId="54B0C734" w14:textId="68A4EBD7" w:rsidR="007C0E9C" w:rsidRDefault="007C0E9C">
      <w:pPr>
        <w:pStyle w:val="BodyText"/>
        <w:spacing w:before="1"/>
        <w:ind w:left="140"/>
      </w:pPr>
    </w:p>
    <w:sectPr w:rsidR="007C0E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40" w:right="1300" w:bottom="1060" w:left="130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F4623" w14:textId="77777777" w:rsidR="005147DD" w:rsidRDefault="005147DD">
      <w:r>
        <w:separator/>
      </w:r>
    </w:p>
  </w:endnote>
  <w:endnote w:type="continuationSeparator" w:id="0">
    <w:p w14:paraId="6027F1BB" w14:textId="77777777" w:rsidR="005147DD" w:rsidRDefault="0051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8B90" w14:textId="77777777" w:rsidR="005A52FE" w:rsidRDefault="005A5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BFF1" w14:textId="77777777" w:rsidR="00201502" w:rsidRDefault="00456F8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0A8BFF2" wp14:editId="3B6D37B8">
          <wp:simplePos x="0" y="0"/>
          <wp:positionH relativeFrom="page">
            <wp:posOffset>6279526</wp:posOffset>
          </wp:positionH>
          <wp:positionV relativeFrom="page">
            <wp:posOffset>10010775</wp:posOffset>
          </wp:positionV>
          <wp:extent cx="398757" cy="487679"/>
          <wp:effectExtent l="0" t="0" r="1905" b="825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57" cy="48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8F7FA" w14:textId="77777777" w:rsidR="005A52FE" w:rsidRDefault="005A5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878EE" w14:textId="77777777" w:rsidR="005147DD" w:rsidRDefault="005147DD">
      <w:r>
        <w:separator/>
      </w:r>
    </w:p>
  </w:footnote>
  <w:footnote w:type="continuationSeparator" w:id="0">
    <w:p w14:paraId="254038D9" w14:textId="77777777" w:rsidR="005147DD" w:rsidRDefault="0051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68B7" w14:textId="77777777" w:rsidR="005A52FE" w:rsidRDefault="005A5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9B544" w14:textId="77777777" w:rsidR="005A52FE" w:rsidRDefault="005A52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576" w14:textId="77777777" w:rsidR="005A52FE" w:rsidRDefault="005A5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423D"/>
    <w:multiLevelType w:val="hybridMultilevel"/>
    <w:tmpl w:val="9FEEF1A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74C877C5"/>
    <w:multiLevelType w:val="hybridMultilevel"/>
    <w:tmpl w:val="31701208"/>
    <w:lvl w:ilvl="0" w:tplc="1A766E1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AABCD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367477B2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7F7E6CCA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F2229AF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2CD0ABE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C3C1D5A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64929590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46A0C6F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 w16cid:durableId="1254702567">
    <w:abstractNumId w:val="1"/>
  </w:num>
  <w:num w:numId="2" w16cid:durableId="93312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02"/>
    <w:rsid w:val="000028CD"/>
    <w:rsid w:val="00016C00"/>
    <w:rsid w:val="00041555"/>
    <w:rsid w:val="00047C94"/>
    <w:rsid w:val="00065D0F"/>
    <w:rsid w:val="00067CF6"/>
    <w:rsid w:val="00073441"/>
    <w:rsid w:val="0008092E"/>
    <w:rsid w:val="00083D87"/>
    <w:rsid w:val="000B6E17"/>
    <w:rsid w:val="000C3841"/>
    <w:rsid w:val="000D6C4B"/>
    <w:rsid w:val="000F55C1"/>
    <w:rsid w:val="001226A1"/>
    <w:rsid w:val="001334FF"/>
    <w:rsid w:val="001342FB"/>
    <w:rsid w:val="00146EEA"/>
    <w:rsid w:val="0015503C"/>
    <w:rsid w:val="00160787"/>
    <w:rsid w:val="001666E0"/>
    <w:rsid w:val="001925AD"/>
    <w:rsid w:val="001A5167"/>
    <w:rsid w:val="001B2F92"/>
    <w:rsid w:val="001C5A94"/>
    <w:rsid w:val="001D6E58"/>
    <w:rsid w:val="001F6C16"/>
    <w:rsid w:val="00201502"/>
    <w:rsid w:val="00202F2B"/>
    <w:rsid w:val="0023135B"/>
    <w:rsid w:val="0023183F"/>
    <w:rsid w:val="00242053"/>
    <w:rsid w:val="0025197C"/>
    <w:rsid w:val="00257C8A"/>
    <w:rsid w:val="002727DC"/>
    <w:rsid w:val="002868D7"/>
    <w:rsid w:val="00292370"/>
    <w:rsid w:val="00296636"/>
    <w:rsid w:val="002D33E5"/>
    <w:rsid w:val="002F0341"/>
    <w:rsid w:val="00305861"/>
    <w:rsid w:val="003063D0"/>
    <w:rsid w:val="003149D1"/>
    <w:rsid w:val="0034779A"/>
    <w:rsid w:val="003510D6"/>
    <w:rsid w:val="003528B9"/>
    <w:rsid w:val="00355853"/>
    <w:rsid w:val="00357265"/>
    <w:rsid w:val="00360E73"/>
    <w:rsid w:val="00366FEF"/>
    <w:rsid w:val="0037561B"/>
    <w:rsid w:val="00391411"/>
    <w:rsid w:val="003B47DF"/>
    <w:rsid w:val="003C0A4C"/>
    <w:rsid w:val="003D6028"/>
    <w:rsid w:val="003F2A83"/>
    <w:rsid w:val="00406A73"/>
    <w:rsid w:val="00407C3E"/>
    <w:rsid w:val="00413B5A"/>
    <w:rsid w:val="00420B3D"/>
    <w:rsid w:val="004449F8"/>
    <w:rsid w:val="004500BA"/>
    <w:rsid w:val="00456858"/>
    <w:rsid w:val="00456A88"/>
    <w:rsid w:val="00456F82"/>
    <w:rsid w:val="0047065E"/>
    <w:rsid w:val="004A6861"/>
    <w:rsid w:val="004C1D3E"/>
    <w:rsid w:val="004D1B71"/>
    <w:rsid w:val="004D5EBE"/>
    <w:rsid w:val="004E4230"/>
    <w:rsid w:val="005147DD"/>
    <w:rsid w:val="00547E11"/>
    <w:rsid w:val="00554A0A"/>
    <w:rsid w:val="00555A19"/>
    <w:rsid w:val="00557440"/>
    <w:rsid w:val="005715E1"/>
    <w:rsid w:val="005A069B"/>
    <w:rsid w:val="005A52FE"/>
    <w:rsid w:val="005B6880"/>
    <w:rsid w:val="005C1995"/>
    <w:rsid w:val="005D2363"/>
    <w:rsid w:val="005E25F7"/>
    <w:rsid w:val="005F1578"/>
    <w:rsid w:val="006466D7"/>
    <w:rsid w:val="00650B67"/>
    <w:rsid w:val="00700E04"/>
    <w:rsid w:val="007101EF"/>
    <w:rsid w:val="00747CF5"/>
    <w:rsid w:val="00752473"/>
    <w:rsid w:val="00753634"/>
    <w:rsid w:val="00784BB9"/>
    <w:rsid w:val="007A1B56"/>
    <w:rsid w:val="007A7A17"/>
    <w:rsid w:val="007C0E9C"/>
    <w:rsid w:val="008072D0"/>
    <w:rsid w:val="0082033E"/>
    <w:rsid w:val="00820C25"/>
    <w:rsid w:val="00833612"/>
    <w:rsid w:val="00833BAB"/>
    <w:rsid w:val="008411D5"/>
    <w:rsid w:val="0085325C"/>
    <w:rsid w:val="00857D52"/>
    <w:rsid w:val="00861875"/>
    <w:rsid w:val="00864DCE"/>
    <w:rsid w:val="0087690F"/>
    <w:rsid w:val="00886F9C"/>
    <w:rsid w:val="008964C5"/>
    <w:rsid w:val="008B7C85"/>
    <w:rsid w:val="008D569C"/>
    <w:rsid w:val="008F427A"/>
    <w:rsid w:val="00901AA2"/>
    <w:rsid w:val="009207B2"/>
    <w:rsid w:val="0094020F"/>
    <w:rsid w:val="009551C0"/>
    <w:rsid w:val="00967F33"/>
    <w:rsid w:val="00971FD4"/>
    <w:rsid w:val="00983044"/>
    <w:rsid w:val="00997722"/>
    <w:rsid w:val="009C00E5"/>
    <w:rsid w:val="009C41DC"/>
    <w:rsid w:val="009D54DD"/>
    <w:rsid w:val="00A01219"/>
    <w:rsid w:val="00A06FBF"/>
    <w:rsid w:val="00A32A8D"/>
    <w:rsid w:val="00A33BAC"/>
    <w:rsid w:val="00A6555C"/>
    <w:rsid w:val="00A862F2"/>
    <w:rsid w:val="00AA1CE7"/>
    <w:rsid w:val="00AA521F"/>
    <w:rsid w:val="00AA5DB6"/>
    <w:rsid w:val="00AA7CEE"/>
    <w:rsid w:val="00AB61A3"/>
    <w:rsid w:val="00AC652F"/>
    <w:rsid w:val="00AD1F86"/>
    <w:rsid w:val="00AE1D03"/>
    <w:rsid w:val="00AF1BB9"/>
    <w:rsid w:val="00AF6003"/>
    <w:rsid w:val="00B00471"/>
    <w:rsid w:val="00B03FC9"/>
    <w:rsid w:val="00B53700"/>
    <w:rsid w:val="00B54930"/>
    <w:rsid w:val="00B63741"/>
    <w:rsid w:val="00B63F73"/>
    <w:rsid w:val="00B66FE1"/>
    <w:rsid w:val="00B91375"/>
    <w:rsid w:val="00B931A7"/>
    <w:rsid w:val="00BC3BE0"/>
    <w:rsid w:val="00BC5539"/>
    <w:rsid w:val="00BC6F98"/>
    <w:rsid w:val="00BD0424"/>
    <w:rsid w:val="00BD5DF1"/>
    <w:rsid w:val="00BD6388"/>
    <w:rsid w:val="00BF4D9E"/>
    <w:rsid w:val="00C03CD1"/>
    <w:rsid w:val="00C14296"/>
    <w:rsid w:val="00C232A9"/>
    <w:rsid w:val="00C66210"/>
    <w:rsid w:val="00C67F68"/>
    <w:rsid w:val="00C83838"/>
    <w:rsid w:val="00C84A4F"/>
    <w:rsid w:val="00C94143"/>
    <w:rsid w:val="00C95392"/>
    <w:rsid w:val="00CA0421"/>
    <w:rsid w:val="00CA40C2"/>
    <w:rsid w:val="00CE0600"/>
    <w:rsid w:val="00D01BCB"/>
    <w:rsid w:val="00D22FC9"/>
    <w:rsid w:val="00D356F3"/>
    <w:rsid w:val="00D4221F"/>
    <w:rsid w:val="00D55C20"/>
    <w:rsid w:val="00DA3F0A"/>
    <w:rsid w:val="00DA6282"/>
    <w:rsid w:val="00DB3AA6"/>
    <w:rsid w:val="00DB68DC"/>
    <w:rsid w:val="00DF016C"/>
    <w:rsid w:val="00E14B07"/>
    <w:rsid w:val="00E45B61"/>
    <w:rsid w:val="00E6178A"/>
    <w:rsid w:val="00E675EE"/>
    <w:rsid w:val="00E70085"/>
    <w:rsid w:val="00E7674E"/>
    <w:rsid w:val="00E86B87"/>
    <w:rsid w:val="00E97AC1"/>
    <w:rsid w:val="00EC38AB"/>
    <w:rsid w:val="00EF641F"/>
    <w:rsid w:val="00F3556F"/>
    <w:rsid w:val="00F431E7"/>
    <w:rsid w:val="00F67A5F"/>
    <w:rsid w:val="00F83841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BF8F"/>
  <w15:docId w15:val="{9B79D8C3-BCA4-46D8-9EA3-56188894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5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2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5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2F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C0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inaraffertyh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D6763B544780E2C610B232FCDF" ma:contentTypeVersion="8" ma:contentTypeDescription="Create a new document." ma:contentTypeScope="" ma:versionID="b1725658bd711524c5ca5caf30debeaa">
  <xsd:schema xmlns:xsd="http://www.w3.org/2001/XMLSchema" xmlns:xs="http://www.w3.org/2001/XMLSchema" xmlns:p="http://schemas.microsoft.com/office/2006/metadata/properties" xmlns:ns2="405e279a-4126-4268-992a-d49eab71483d" targetNamespace="http://schemas.microsoft.com/office/2006/metadata/properties" ma:root="true" ma:fieldsID="986f3fc7e0ec55af865cb231931253c1" ns2:_="">
    <xsd:import namespace="405e279a-4126-4268-992a-d49eab714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e279a-4126-4268-992a-d49eab71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08D67-5394-4757-909B-1BE9E2730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e279a-4126-4268-992a-d49eab714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D3E4A-003F-4910-A211-B70532ACC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476A2C-F64C-43E9-B81F-A61D3D133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 Description Fund-Raising Officer</dc:title>
  <dc:creator>Annette Blanchet</dc:creator>
  <cp:lastModifiedBy>Charles Alluto</cp:lastModifiedBy>
  <cp:revision>2</cp:revision>
  <dcterms:created xsi:type="dcterms:W3CDTF">2024-10-14T11:44:00Z</dcterms:created>
  <dcterms:modified xsi:type="dcterms:W3CDTF">2024-10-14T11:44:00Z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0x010100E75AF2D6763B544780E2C610B232FCDF</vt:lpwstr>
  </property>
</Properties>
</file>