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29324" w14:textId="77777777" w:rsidR="00BA1792" w:rsidRDefault="00BA1792" w:rsidP="00E16C6B">
      <w:pPr>
        <w:jc w:val="center"/>
        <w:rPr>
          <w:b/>
          <w:lang w:val="fr-FR"/>
        </w:rPr>
      </w:pPr>
    </w:p>
    <w:p w14:paraId="7AD43DBD" w14:textId="7FD5BDE2" w:rsidR="00E16C6B" w:rsidRDefault="00E16C6B" w:rsidP="00E16C6B">
      <w:pPr>
        <w:jc w:val="center"/>
        <w:rPr>
          <w:b/>
          <w:lang w:val="fr-FR"/>
        </w:rPr>
      </w:pPr>
      <w:r>
        <w:rPr>
          <w:noProof/>
          <w:lang w:eastAsia="en-GB"/>
        </w:rPr>
        <w:drawing>
          <wp:inline distT="0" distB="0" distL="0" distR="0" wp14:anchorId="017619B7" wp14:editId="2AC52440">
            <wp:extent cx="523875" cy="647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18322" w14:textId="77777777" w:rsidR="00E16C6B" w:rsidRDefault="00E16C6B" w:rsidP="00E16C6B">
      <w:pPr>
        <w:jc w:val="center"/>
        <w:rPr>
          <w:b/>
          <w:lang w:val="fr-FR"/>
        </w:rPr>
      </w:pPr>
    </w:p>
    <w:p w14:paraId="4120726A" w14:textId="77777777" w:rsidR="00E16C6B" w:rsidRDefault="00E16C6B" w:rsidP="00E16C6B">
      <w:pPr>
        <w:jc w:val="center"/>
        <w:rPr>
          <w:b/>
        </w:rPr>
      </w:pPr>
      <w:r>
        <w:rPr>
          <w:b/>
          <w:lang w:val="fr-FR"/>
        </w:rPr>
        <w:t xml:space="preserve">PAROISSE DE ST. </w:t>
      </w:r>
      <w:r>
        <w:rPr>
          <w:b/>
        </w:rPr>
        <w:t>MARTIN</w:t>
      </w:r>
    </w:p>
    <w:p w14:paraId="14D215CA" w14:textId="77777777" w:rsidR="00E16C6B" w:rsidRDefault="00E16C6B" w:rsidP="00E16C6B">
      <w:pPr>
        <w:jc w:val="both"/>
        <w:rPr>
          <w:b/>
        </w:rPr>
      </w:pPr>
    </w:p>
    <w:p w14:paraId="5A9AB295" w14:textId="77777777" w:rsidR="00E16C6B" w:rsidRDefault="00E16C6B" w:rsidP="00E16C6B">
      <w:pPr>
        <w:pStyle w:val="BlockText"/>
        <w:ind w:left="0"/>
        <w:jc w:val="center"/>
        <w:rPr>
          <w:b/>
          <w:lang w:val="en-GB"/>
        </w:rPr>
      </w:pPr>
      <w:r>
        <w:rPr>
          <w:b/>
          <w:lang w:val="en-GB"/>
        </w:rPr>
        <w:t>PARISH ASSEMBLY</w:t>
      </w:r>
    </w:p>
    <w:p w14:paraId="7BC1F3EA" w14:textId="77777777" w:rsidR="00E16C6B" w:rsidRDefault="00E16C6B" w:rsidP="00E16C6B">
      <w:pPr>
        <w:pStyle w:val="BlockText"/>
        <w:ind w:left="0"/>
        <w:jc w:val="center"/>
        <w:rPr>
          <w:b/>
          <w:lang w:val="en-GB"/>
        </w:rPr>
      </w:pPr>
    </w:p>
    <w:p w14:paraId="5AB74687" w14:textId="77777777" w:rsidR="00E16C6B" w:rsidRPr="00ED0264" w:rsidRDefault="00E16C6B" w:rsidP="00E16C6B">
      <w:pPr>
        <w:pStyle w:val="BlockText"/>
        <w:ind w:left="0"/>
        <w:jc w:val="both"/>
      </w:pPr>
    </w:p>
    <w:p w14:paraId="44197FE3" w14:textId="27F1DEEC" w:rsidR="00E16C6B" w:rsidRDefault="00E16C6B" w:rsidP="00E16C6B">
      <w:pPr>
        <w:pStyle w:val="BlockText"/>
        <w:ind w:left="0"/>
        <w:jc w:val="both"/>
      </w:pPr>
      <w:r>
        <w:t>An Assembly of Principals and Electors of the Parish of St. Martin will be held in the Public Hall, at 7</w:t>
      </w:r>
      <w:r w:rsidRPr="00C32ADD">
        <w:t xml:space="preserve">pm on </w:t>
      </w:r>
      <w:r>
        <w:t>T</w:t>
      </w:r>
      <w:r w:rsidR="009341CE">
        <w:t>uesday 1</w:t>
      </w:r>
      <w:r w:rsidR="009341CE" w:rsidRPr="009341CE">
        <w:rPr>
          <w:vertAlign w:val="superscript"/>
        </w:rPr>
        <w:t>st</w:t>
      </w:r>
      <w:r w:rsidR="009341CE">
        <w:t xml:space="preserve"> September</w:t>
      </w:r>
      <w:r w:rsidR="00E75160">
        <w:t xml:space="preserve"> 2026</w:t>
      </w:r>
      <w:r w:rsidR="008D3E94">
        <w:t xml:space="preserve"> </w:t>
      </w:r>
      <w:r>
        <w:t>to: -</w:t>
      </w:r>
    </w:p>
    <w:p w14:paraId="214BEEF3" w14:textId="77777777" w:rsidR="00E16C6B" w:rsidRDefault="00E16C6B" w:rsidP="00E16C6B">
      <w:pPr>
        <w:pStyle w:val="BlockText"/>
        <w:jc w:val="both"/>
      </w:pPr>
    </w:p>
    <w:p w14:paraId="791A9EB1" w14:textId="5705A485" w:rsidR="00E16C6B" w:rsidRDefault="00E16C6B" w:rsidP="00E16C6B">
      <w:pPr>
        <w:pStyle w:val="BlockText"/>
        <w:numPr>
          <w:ilvl w:val="0"/>
          <w:numId w:val="1"/>
        </w:numPr>
        <w:ind w:left="1440"/>
        <w:jc w:val="both"/>
      </w:pPr>
      <w:r w:rsidRPr="00ED0264">
        <w:t>Receive and if</w:t>
      </w:r>
      <w:r>
        <w:t xml:space="preserve"> deemed advisable, approve the M</w:t>
      </w:r>
      <w:r w:rsidRPr="00ED0264">
        <w:t xml:space="preserve">inutes of the Parish Assembly held on </w:t>
      </w:r>
      <w:r w:rsidR="009341CE">
        <w:t>1</w:t>
      </w:r>
      <w:r w:rsidR="0094558F">
        <w:t>6</w:t>
      </w:r>
      <w:r w:rsidR="009341CE" w:rsidRPr="009341CE">
        <w:rPr>
          <w:vertAlign w:val="superscript"/>
        </w:rPr>
        <w:t>th</w:t>
      </w:r>
      <w:r w:rsidR="009341CE">
        <w:t xml:space="preserve"> July</w:t>
      </w:r>
      <w:r w:rsidR="003A5D9A">
        <w:t xml:space="preserve"> 2026</w:t>
      </w:r>
      <w:r>
        <w:t xml:space="preserve">. </w:t>
      </w:r>
    </w:p>
    <w:p w14:paraId="0D46D1E8" w14:textId="77777777" w:rsidR="00E16C6B" w:rsidRDefault="00E16C6B" w:rsidP="00E16C6B">
      <w:pPr>
        <w:pStyle w:val="BlockText"/>
        <w:ind w:left="1440"/>
        <w:jc w:val="both"/>
      </w:pPr>
    </w:p>
    <w:p w14:paraId="70EF7071" w14:textId="3EDB5CB2" w:rsidR="00E16C6B" w:rsidRDefault="00E16C6B" w:rsidP="00E16C6B">
      <w:pPr>
        <w:pStyle w:val="BlockText"/>
        <w:ind w:left="1443" w:hanging="592"/>
        <w:jc w:val="both"/>
      </w:pPr>
      <w:r>
        <w:t xml:space="preserve">   2.</w:t>
      </w:r>
      <w:r>
        <w:tab/>
        <w:t xml:space="preserve">Consider, and if deemed advisable, recommend to the Licensing Bench an application for a provisional grant of a </w:t>
      </w:r>
      <w:proofErr w:type="spellStart"/>
      <w:r>
        <w:t>licence</w:t>
      </w:r>
      <w:proofErr w:type="spellEnd"/>
      <w:r>
        <w:t xml:space="preserve"> for 202</w:t>
      </w:r>
      <w:r w:rsidR="00D66CF6">
        <w:t>6</w:t>
      </w:r>
      <w:r>
        <w:t xml:space="preserve"> by virtue of the Licensing (Jersey) Law 1974 as amended: -</w:t>
      </w:r>
    </w:p>
    <w:p w14:paraId="2CB9A3FA" w14:textId="77777777" w:rsidR="00E16C6B" w:rsidRDefault="00E16C6B" w:rsidP="00E16C6B">
      <w:pPr>
        <w:pStyle w:val="BlockText"/>
        <w:ind w:left="0"/>
        <w:jc w:val="both"/>
      </w:pPr>
    </w:p>
    <w:p w14:paraId="68D46A49" w14:textId="77777777" w:rsidR="00E16C6B" w:rsidRDefault="00E16C6B" w:rsidP="00E16C6B">
      <w:pPr>
        <w:pStyle w:val="BlockText"/>
        <w:ind w:left="0"/>
        <w:jc w:val="both"/>
      </w:pPr>
    </w:p>
    <w:p w14:paraId="37FE62C3" w14:textId="17D50CD8" w:rsidR="00E16C6B" w:rsidRDefault="00E16C6B" w:rsidP="001E59D6">
      <w:pPr>
        <w:ind w:left="3600" w:right="516" w:hanging="2160"/>
        <w:jc w:val="both"/>
      </w:pPr>
      <w:r>
        <w:rPr>
          <w:lang w:val="en-US"/>
        </w:rPr>
        <w:t>Name</w:t>
      </w:r>
      <w:proofErr w:type="gramStart"/>
      <w:r>
        <w:rPr>
          <w:lang w:val="en-US"/>
        </w:rPr>
        <w:t xml:space="preserve">: </w:t>
      </w:r>
      <w:r>
        <w:rPr>
          <w:lang w:val="en-US"/>
        </w:rPr>
        <w:tab/>
      </w:r>
      <w:r w:rsidR="00CA271F">
        <w:rPr>
          <w:lang w:val="en-US"/>
        </w:rPr>
        <w:t>S</w:t>
      </w:r>
      <w:r w:rsidR="001E59D6">
        <w:rPr>
          <w:lang w:val="en-US"/>
        </w:rPr>
        <w:t>K</w:t>
      </w:r>
      <w:proofErr w:type="gramEnd"/>
      <w:r w:rsidR="001E59D6">
        <w:rPr>
          <w:lang w:val="en-US"/>
        </w:rPr>
        <w:t xml:space="preserve"> Limited - S</w:t>
      </w:r>
      <w:r w:rsidR="00CA271F">
        <w:rPr>
          <w:lang w:val="en-US"/>
        </w:rPr>
        <w:t>pice View (Gorey Pier)</w:t>
      </w:r>
      <w:r w:rsidR="004E159D">
        <w:rPr>
          <w:lang w:val="en-US"/>
        </w:rPr>
        <w:t xml:space="preserve"> </w:t>
      </w:r>
    </w:p>
    <w:p w14:paraId="351FB06D" w14:textId="620C32C1" w:rsidR="00E16C6B" w:rsidRDefault="00E16C6B" w:rsidP="004E419B">
      <w:pPr>
        <w:ind w:left="2880" w:right="516" w:hanging="1440"/>
        <w:jc w:val="both"/>
        <w:rPr>
          <w:lang w:val="fr-FR"/>
        </w:rPr>
      </w:pPr>
      <w:r>
        <w:t>Address</w:t>
      </w:r>
      <w:r>
        <w:rPr>
          <w:lang w:val="fr-FR"/>
        </w:rPr>
        <w:t xml:space="preserve">: </w:t>
      </w:r>
      <w:r>
        <w:rPr>
          <w:lang w:val="fr-FR"/>
        </w:rPr>
        <w:tab/>
      </w:r>
      <w:r w:rsidR="00417C83">
        <w:rPr>
          <w:lang w:val="fr-FR"/>
        </w:rPr>
        <w:tab/>
      </w:r>
      <w:r w:rsidR="000E7355">
        <w:rPr>
          <w:lang w:val="fr-FR"/>
        </w:rPr>
        <w:t>10</w:t>
      </w:r>
      <w:r w:rsidR="00153FF4">
        <w:rPr>
          <w:lang w:val="fr-FR"/>
        </w:rPr>
        <w:t xml:space="preserve"> </w:t>
      </w:r>
      <w:r w:rsidR="000E7355">
        <w:rPr>
          <w:lang w:val="fr-FR"/>
        </w:rPr>
        <w:t>-</w:t>
      </w:r>
      <w:r w:rsidR="004E3DAD">
        <w:rPr>
          <w:lang w:val="fr-FR"/>
        </w:rPr>
        <w:t xml:space="preserve"> </w:t>
      </w:r>
      <w:r w:rsidR="000E7355">
        <w:rPr>
          <w:lang w:val="fr-FR"/>
        </w:rPr>
        <w:t>11</w:t>
      </w:r>
      <w:r w:rsidR="008A0D79">
        <w:rPr>
          <w:lang w:val="fr-FR"/>
        </w:rPr>
        <w:t xml:space="preserve"> Gorey Pier</w:t>
      </w:r>
      <w:r w:rsidR="00E13D89">
        <w:rPr>
          <w:lang w:val="fr-FR"/>
        </w:rPr>
        <w:t xml:space="preserve">, </w:t>
      </w:r>
      <w:r w:rsidR="00BA1792">
        <w:rPr>
          <w:lang w:val="fr-FR"/>
        </w:rPr>
        <w:t xml:space="preserve">St. </w:t>
      </w:r>
      <w:r w:rsidR="00D57DDA">
        <w:rPr>
          <w:lang w:val="en-US"/>
        </w:rPr>
        <w:t>Martin, JE3 6E</w:t>
      </w:r>
      <w:r w:rsidR="00E13D89">
        <w:rPr>
          <w:lang w:val="en-US"/>
        </w:rPr>
        <w:t>W</w:t>
      </w:r>
    </w:p>
    <w:p w14:paraId="1BC01A6B" w14:textId="4292CCB4" w:rsidR="00E16C6B" w:rsidRDefault="00E16C6B" w:rsidP="004E419B">
      <w:pPr>
        <w:ind w:left="1287" w:right="516" w:firstLine="153"/>
        <w:jc w:val="both"/>
        <w:rPr>
          <w:lang w:val="en-US"/>
        </w:rPr>
      </w:pPr>
      <w:r>
        <w:rPr>
          <w:lang w:val="en-US"/>
        </w:rPr>
        <w:t>Category</w:t>
      </w:r>
      <w:proofErr w:type="gramStart"/>
      <w:r>
        <w:rPr>
          <w:lang w:val="en-US"/>
        </w:rPr>
        <w:t xml:space="preserve">:  </w:t>
      </w:r>
      <w:r>
        <w:rPr>
          <w:lang w:val="en-US"/>
        </w:rPr>
        <w:tab/>
      </w:r>
      <w:r>
        <w:rPr>
          <w:lang w:val="en-US"/>
        </w:rPr>
        <w:tab/>
      </w:r>
      <w:r w:rsidR="008F4C0C">
        <w:rPr>
          <w:lang w:val="en-US"/>
        </w:rPr>
        <w:t>3</w:t>
      </w:r>
      <w:r w:rsidR="008F4C0C">
        <w:rPr>
          <w:vertAlign w:val="superscript"/>
          <w:lang w:val="en-US"/>
        </w:rPr>
        <w:t>rd</w:t>
      </w:r>
      <w:proofErr w:type="gramEnd"/>
      <w:r>
        <w:rPr>
          <w:lang w:val="en-US"/>
        </w:rPr>
        <w:t xml:space="preserve"> Category</w:t>
      </w:r>
    </w:p>
    <w:p w14:paraId="33C24606" w14:textId="071B077F" w:rsidR="00E16C6B" w:rsidRDefault="00E16C6B" w:rsidP="004E419B">
      <w:pPr>
        <w:ind w:left="1134" w:right="516" w:firstLine="306"/>
        <w:jc w:val="both"/>
        <w:rPr>
          <w:lang w:val="en-US"/>
        </w:rPr>
      </w:pPr>
      <w:r>
        <w:rPr>
          <w:lang w:val="en-US"/>
        </w:rPr>
        <w:t>Secretary</w:t>
      </w:r>
      <w:proofErr w:type="gramStart"/>
      <w:r>
        <w:rPr>
          <w:lang w:val="en-US"/>
        </w:rPr>
        <w:t>:</w:t>
      </w:r>
      <w:r>
        <w:rPr>
          <w:lang w:val="en-US"/>
        </w:rPr>
        <w:tab/>
      </w:r>
      <w:r>
        <w:rPr>
          <w:lang w:val="en-US"/>
        </w:rPr>
        <w:tab/>
      </w:r>
      <w:r w:rsidR="00D576F6">
        <w:rPr>
          <w:lang w:val="en-US"/>
        </w:rPr>
        <w:t>Kayser</w:t>
      </w:r>
      <w:proofErr w:type="gramEnd"/>
      <w:r w:rsidR="00D576F6">
        <w:rPr>
          <w:lang w:val="en-US"/>
        </w:rPr>
        <w:t xml:space="preserve"> Saifuddin</w:t>
      </w:r>
    </w:p>
    <w:p w14:paraId="0A77A984" w14:textId="77777777" w:rsidR="00CE678D" w:rsidRDefault="00E16C6B" w:rsidP="00CE678D">
      <w:pPr>
        <w:ind w:left="2880" w:right="516" w:hanging="1440"/>
        <w:jc w:val="both"/>
        <w:rPr>
          <w:lang w:val="fr-FR"/>
        </w:rPr>
      </w:pPr>
      <w:r>
        <w:rPr>
          <w:lang w:val="en-US"/>
        </w:rPr>
        <w:t xml:space="preserve">Business Address: </w:t>
      </w:r>
      <w:r>
        <w:rPr>
          <w:lang w:val="en-US"/>
        </w:rPr>
        <w:tab/>
      </w:r>
      <w:r w:rsidR="00CE678D" w:rsidRPr="00B64264">
        <w:rPr>
          <w:lang w:val="en-US"/>
        </w:rPr>
        <w:t>53 Kensington Place, St Helier, JE2 3PA</w:t>
      </w:r>
    </w:p>
    <w:p w14:paraId="3F053523" w14:textId="2BAEDE08" w:rsidR="00E16C6B" w:rsidRDefault="00E16C6B" w:rsidP="004E419B">
      <w:pPr>
        <w:ind w:left="2880" w:right="516" w:hanging="1440"/>
        <w:jc w:val="both"/>
        <w:rPr>
          <w:lang w:val="fr-FR"/>
        </w:rPr>
      </w:pPr>
    </w:p>
    <w:p w14:paraId="45D45B34" w14:textId="77D03BF5" w:rsidR="00E16C6B" w:rsidRDefault="004E419B" w:rsidP="00E16C6B">
      <w:pPr>
        <w:ind w:right="516"/>
        <w:jc w:val="both"/>
        <w:rPr>
          <w:lang w:val="fr-FR"/>
        </w:rPr>
      </w:pPr>
      <w:r>
        <w:rPr>
          <w:lang w:val="fr-FR"/>
        </w:rPr>
        <w:tab/>
      </w:r>
    </w:p>
    <w:p w14:paraId="0A5715ED" w14:textId="77777777" w:rsidR="004E419B" w:rsidRDefault="004E419B" w:rsidP="00E16C6B">
      <w:pPr>
        <w:ind w:right="516"/>
        <w:jc w:val="both"/>
        <w:rPr>
          <w:lang w:val="fr-FR"/>
        </w:rPr>
      </w:pPr>
      <w:r>
        <w:rPr>
          <w:lang w:val="fr-FR"/>
        </w:rPr>
        <w:tab/>
        <w:t xml:space="preserve">       </w:t>
      </w:r>
    </w:p>
    <w:p w14:paraId="36ADBE4A" w14:textId="6DEA21FA" w:rsidR="00E618F8" w:rsidRDefault="00E618F8" w:rsidP="00E618F8">
      <w:pPr>
        <w:pStyle w:val="ListParagraph"/>
        <w:numPr>
          <w:ilvl w:val="0"/>
          <w:numId w:val="4"/>
        </w:numPr>
        <w:ind w:right="516"/>
        <w:jc w:val="both"/>
        <w:rPr>
          <w:lang w:val="en-US"/>
        </w:rPr>
      </w:pPr>
      <w:r w:rsidRPr="00E618F8">
        <w:rPr>
          <w:lang w:val="en-US"/>
        </w:rPr>
        <w:t xml:space="preserve">Elect an Officer du </w:t>
      </w:r>
      <w:proofErr w:type="spellStart"/>
      <w:r w:rsidRPr="00E618F8">
        <w:rPr>
          <w:lang w:val="en-US"/>
        </w:rPr>
        <w:t>Connétable</w:t>
      </w:r>
      <w:proofErr w:type="spellEnd"/>
      <w:r w:rsidRPr="00E618F8">
        <w:rPr>
          <w:lang w:val="en-US"/>
        </w:rPr>
        <w:t xml:space="preserve"> for the Vingtaine de </w:t>
      </w:r>
      <w:r w:rsidR="008650A3">
        <w:rPr>
          <w:lang w:val="en-US"/>
        </w:rPr>
        <w:t>Rozel</w:t>
      </w:r>
      <w:r w:rsidRPr="00E618F8">
        <w:rPr>
          <w:lang w:val="en-US"/>
        </w:rPr>
        <w:t xml:space="preserve"> for a three-year term of office</w:t>
      </w:r>
    </w:p>
    <w:p w14:paraId="06FB3823" w14:textId="77777777" w:rsidR="00001FFF" w:rsidRDefault="00001FFF" w:rsidP="00001FFF">
      <w:pPr>
        <w:ind w:left="1140" w:right="516"/>
        <w:jc w:val="both"/>
        <w:rPr>
          <w:lang w:val="en-US"/>
        </w:rPr>
      </w:pPr>
    </w:p>
    <w:p w14:paraId="4DE5C713" w14:textId="77777777" w:rsidR="00E16C6B" w:rsidRDefault="00E16C6B" w:rsidP="00E16C6B">
      <w:pPr>
        <w:ind w:right="516"/>
        <w:jc w:val="center"/>
      </w:pPr>
    </w:p>
    <w:p w14:paraId="031314C0" w14:textId="77777777" w:rsidR="00E16C6B" w:rsidRPr="008418C0" w:rsidRDefault="00E16C6B" w:rsidP="00E16C6B">
      <w:pPr>
        <w:ind w:right="516"/>
        <w:jc w:val="both"/>
      </w:pPr>
      <w:r w:rsidRPr="00ED0264">
        <w:tab/>
      </w:r>
      <w:r w:rsidRPr="00ED0264">
        <w:tab/>
      </w:r>
      <w:r w:rsidRPr="00ED0264">
        <w:tab/>
      </w:r>
    </w:p>
    <w:p w14:paraId="0E0FABFF" w14:textId="77777777" w:rsidR="00E16C6B" w:rsidRDefault="00E16C6B" w:rsidP="00E16C6B">
      <w:pPr>
        <w:ind w:right="516"/>
        <w:jc w:val="both"/>
        <w:rPr>
          <w:b/>
          <w:bCs/>
          <w:lang w:val="fr-FR"/>
        </w:rPr>
      </w:pPr>
      <w:r>
        <w:t>Public Hall, St. Martin</w:t>
      </w:r>
      <w:r>
        <w:rPr>
          <w:b/>
          <w:bCs/>
          <w:lang w:val="fr-FR"/>
        </w:rPr>
        <w:t xml:space="preserve">              </w:t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  <w:t>Karen Shenton Stone</w:t>
      </w:r>
    </w:p>
    <w:p w14:paraId="0A46097E" w14:textId="11ED76F0" w:rsidR="00E16C6B" w:rsidRPr="00ED0264" w:rsidRDefault="00017C4E" w:rsidP="00E16C6B">
      <w:pPr>
        <w:ind w:right="516"/>
        <w:jc w:val="both"/>
      </w:pPr>
      <w:r>
        <w:t>2</w:t>
      </w:r>
      <w:r w:rsidR="005169EA">
        <w:t>5</w:t>
      </w:r>
      <w:r w:rsidRPr="00017C4E">
        <w:rPr>
          <w:vertAlign w:val="superscript"/>
        </w:rPr>
        <w:t>th</w:t>
      </w:r>
      <w:r>
        <w:t xml:space="preserve"> August</w:t>
      </w:r>
      <w:r w:rsidR="00A65A30">
        <w:t xml:space="preserve"> 2026</w:t>
      </w:r>
      <w:r w:rsidR="00E16C6B">
        <w:tab/>
      </w:r>
      <w:r w:rsidR="00E16C6B">
        <w:tab/>
      </w:r>
      <w:r w:rsidR="00E16C6B">
        <w:tab/>
      </w:r>
      <w:r w:rsidR="00E16C6B">
        <w:tab/>
      </w:r>
      <w:r w:rsidR="00E16C6B">
        <w:tab/>
      </w:r>
      <w:r w:rsidR="00A65A30">
        <w:tab/>
      </w:r>
      <w:r w:rsidR="00E16C6B">
        <w:tab/>
      </w:r>
      <w:proofErr w:type="spellStart"/>
      <w:r w:rsidR="00E16C6B">
        <w:t>Connétable</w:t>
      </w:r>
      <w:proofErr w:type="spellEnd"/>
    </w:p>
    <w:p w14:paraId="3BE6E590" w14:textId="77777777" w:rsidR="00E16C6B" w:rsidRDefault="00E16C6B" w:rsidP="00E16C6B">
      <w:pPr>
        <w:ind w:right="516"/>
        <w:jc w:val="both"/>
      </w:pPr>
    </w:p>
    <w:p w14:paraId="2401A765" w14:textId="77777777" w:rsidR="00E16C6B" w:rsidRDefault="00E16C6B" w:rsidP="00E16C6B">
      <w:pPr>
        <w:ind w:right="516"/>
        <w:jc w:val="both"/>
      </w:pPr>
    </w:p>
    <w:p w14:paraId="6E7F9E9D" w14:textId="77777777" w:rsidR="00E16C6B" w:rsidRPr="008418C0" w:rsidRDefault="00E16C6B" w:rsidP="00E16C6B">
      <w:pPr>
        <w:ind w:right="516"/>
        <w:jc w:val="both"/>
        <w:rPr>
          <w:b/>
          <w:bCs/>
          <w:lang w:val="fr-FR"/>
        </w:rPr>
      </w:pPr>
      <w:r>
        <w:tab/>
      </w:r>
      <w:r>
        <w:tab/>
      </w:r>
      <w:r>
        <w:tab/>
      </w:r>
      <w:r>
        <w:tab/>
        <w:t xml:space="preserve">       </w:t>
      </w:r>
      <w:r>
        <w:tab/>
      </w:r>
      <w:r>
        <w:tab/>
      </w:r>
      <w:r>
        <w:tab/>
      </w:r>
      <w:r>
        <w:tab/>
      </w:r>
    </w:p>
    <w:p w14:paraId="30F4CD78" w14:textId="2A123E58" w:rsidR="00E16C6B" w:rsidRDefault="00E16C6B" w:rsidP="00E16C6B">
      <w:pPr>
        <w:ind w:right="516"/>
        <w:jc w:val="both"/>
      </w:pPr>
      <w:r w:rsidRPr="00ED0264">
        <w:t xml:space="preserve">Copies of the previous minutes will be available from the Public Hall, during office hours, from </w:t>
      </w:r>
      <w:r w:rsidR="005169EA">
        <w:t>Tuesday 25</w:t>
      </w:r>
      <w:r w:rsidR="005169EA" w:rsidRPr="005169EA">
        <w:rPr>
          <w:vertAlign w:val="superscript"/>
        </w:rPr>
        <w:t>th</w:t>
      </w:r>
      <w:r w:rsidR="005169EA">
        <w:t xml:space="preserve"> </w:t>
      </w:r>
      <w:r w:rsidR="00017C4E">
        <w:t>August</w:t>
      </w:r>
      <w:r w:rsidR="00367826">
        <w:t xml:space="preserve"> 2026</w:t>
      </w:r>
      <w:r>
        <w:t>.</w:t>
      </w:r>
    </w:p>
    <w:p w14:paraId="3A7B45BE" w14:textId="77777777" w:rsidR="00E16C6B" w:rsidRDefault="00E16C6B" w:rsidP="00E16C6B">
      <w:pPr>
        <w:ind w:right="516"/>
        <w:jc w:val="both"/>
      </w:pPr>
    </w:p>
    <w:p w14:paraId="262F5900" w14:textId="77777777" w:rsidR="00E16C6B" w:rsidRDefault="00E16C6B" w:rsidP="00E16C6B">
      <w:pPr>
        <w:pStyle w:val="BodyTextIndent"/>
      </w:pPr>
    </w:p>
    <w:p w14:paraId="2BA9191B" w14:textId="6724EF27" w:rsidR="00CD7D7C" w:rsidRPr="002F5879" w:rsidRDefault="00CD7D7C" w:rsidP="00CD7D7C">
      <w:pPr>
        <w:rPr>
          <w:lang w:val="fr-FR"/>
        </w:rPr>
      </w:pP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  <w:r>
        <w:rPr>
          <w:b/>
          <w:bCs/>
          <w:lang w:val="fr-FR"/>
        </w:rPr>
        <w:tab/>
      </w:r>
    </w:p>
    <w:p w14:paraId="692F6A57" w14:textId="77777777" w:rsidR="00241169" w:rsidRDefault="00241169"/>
    <w:sectPr w:rsidR="00241169" w:rsidSect="00E16C6B">
      <w:pgSz w:w="11906" w:h="16838"/>
      <w:pgMar w:top="0" w:right="1416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21DAC"/>
    <w:multiLevelType w:val="hybridMultilevel"/>
    <w:tmpl w:val="F3280054"/>
    <w:lvl w:ilvl="0" w:tplc="61A46054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20F75865"/>
    <w:multiLevelType w:val="hybridMultilevel"/>
    <w:tmpl w:val="78FCF584"/>
    <w:lvl w:ilvl="0" w:tplc="937A1F0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904DD0"/>
    <w:multiLevelType w:val="hybridMultilevel"/>
    <w:tmpl w:val="AB0C9A52"/>
    <w:lvl w:ilvl="0" w:tplc="CE483724">
      <w:start w:val="3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40" w:hanging="360"/>
      </w:pPr>
    </w:lvl>
    <w:lvl w:ilvl="2" w:tplc="0809001B" w:tentative="1">
      <w:start w:val="1"/>
      <w:numFmt w:val="lowerRoman"/>
      <w:lvlText w:val="%3."/>
      <w:lvlJc w:val="right"/>
      <w:pPr>
        <w:ind w:left="2760" w:hanging="180"/>
      </w:pPr>
    </w:lvl>
    <w:lvl w:ilvl="3" w:tplc="0809000F" w:tentative="1">
      <w:start w:val="1"/>
      <w:numFmt w:val="decimal"/>
      <w:lvlText w:val="%4."/>
      <w:lvlJc w:val="left"/>
      <w:pPr>
        <w:ind w:left="3480" w:hanging="360"/>
      </w:pPr>
    </w:lvl>
    <w:lvl w:ilvl="4" w:tplc="08090019" w:tentative="1">
      <w:start w:val="1"/>
      <w:numFmt w:val="lowerLetter"/>
      <w:lvlText w:val="%5."/>
      <w:lvlJc w:val="left"/>
      <w:pPr>
        <w:ind w:left="4200" w:hanging="360"/>
      </w:pPr>
    </w:lvl>
    <w:lvl w:ilvl="5" w:tplc="0809001B" w:tentative="1">
      <w:start w:val="1"/>
      <w:numFmt w:val="lowerRoman"/>
      <w:lvlText w:val="%6."/>
      <w:lvlJc w:val="right"/>
      <w:pPr>
        <w:ind w:left="4920" w:hanging="180"/>
      </w:pPr>
    </w:lvl>
    <w:lvl w:ilvl="6" w:tplc="0809000F" w:tentative="1">
      <w:start w:val="1"/>
      <w:numFmt w:val="decimal"/>
      <w:lvlText w:val="%7."/>
      <w:lvlJc w:val="left"/>
      <w:pPr>
        <w:ind w:left="5640" w:hanging="360"/>
      </w:pPr>
    </w:lvl>
    <w:lvl w:ilvl="7" w:tplc="08090019" w:tentative="1">
      <w:start w:val="1"/>
      <w:numFmt w:val="lowerLetter"/>
      <w:lvlText w:val="%8."/>
      <w:lvlJc w:val="left"/>
      <w:pPr>
        <w:ind w:left="6360" w:hanging="360"/>
      </w:pPr>
    </w:lvl>
    <w:lvl w:ilvl="8" w:tplc="08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" w15:restartNumberingAfterBreak="0">
    <w:nsid w:val="63BB3F43"/>
    <w:multiLevelType w:val="hybridMultilevel"/>
    <w:tmpl w:val="90D23C54"/>
    <w:lvl w:ilvl="0" w:tplc="D33C3D8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923299">
    <w:abstractNumId w:val="3"/>
  </w:num>
  <w:num w:numId="2" w16cid:durableId="755975701">
    <w:abstractNumId w:val="2"/>
  </w:num>
  <w:num w:numId="3" w16cid:durableId="1738164984">
    <w:abstractNumId w:val="1"/>
  </w:num>
  <w:num w:numId="4" w16cid:durableId="359475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C6B"/>
    <w:rsid w:val="00001FFF"/>
    <w:rsid w:val="00017C4E"/>
    <w:rsid w:val="0004103F"/>
    <w:rsid w:val="0007309A"/>
    <w:rsid w:val="000754F0"/>
    <w:rsid w:val="0009330B"/>
    <w:rsid w:val="000E7355"/>
    <w:rsid w:val="000E7463"/>
    <w:rsid w:val="00153FF4"/>
    <w:rsid w:val="001C4D66"/>
    <w:rsid w:val="001E59D6"/>
    <w:rsid w:val="00241169"/>
    <w:rsid w:val="002437F8"/>
    <w:rsid w:val="002B53A9"/>
    <w:rsid w:val="002D425C"/>
    <w:rsid w:val="002E7800"/>
    <w:rsid w:val="00331EDD"/>
    <w:rsid w:val="00367826"/>
    <w:rsid w:val="003A5D9A"/>
    <w:rsid w:val="003B6195"/>
    <w:rsid w:val="00417C83"/>
    <w:rsid w:val="00441D26"/>
    <w:rsid w:val="00485A2B"/>
    <w:rsid w:val="004E159D"/>
    <w:rsid w:val="004E3DAD"/>
    <w:rsid w:val="004E419B"/>
    <w:rsid w:val="005169EA"/>
    <w:rsid w:val="005273D7"/>
    <w:rsid w:val="0054661B"/>
    <w:rsid w:val="00596462"/>
    <w:rsid w:val="00776033"/>
    <w:rsid w:val="007A2138"/>
    <w:rsid w:val="008650A3"/>
    <w:rsid w:val="008A0D79"/>
    <w:rsid w:val="008D3E94"/>
    <w:rsid w:val="008F4C0C"/>
    <w:rsid w:val="009341CE"/>
    <w:rsid w:val="0094558F"/>
    <w:rsid w:val="00993DEA"/>
    <w:rsid w:val="00A65A30"/>
    <w:rsid w:val="00B06CCA"/>
    <w:rsid w:val="00BA1792"/>
    <w:rsid w:val="00BD5AE1"/>
    <w:rsid w:val="00C24A08"/>
    <w:rsid w:val="00C31919"/>
    <w:rsid w:val="00CA271F"/>
    <w:rsid w:val="00CD45AF"/>
    <w:rsid w:val="00CD7D7C"/>
    <w:rsid w:val="00CE2572"/>
    <w:rsid w:val="00CE678D"/>
    <w:rsid w:val="00D16694"/>
    <w:rsid w:val="00D576F6"/>
    <w:rsid w:val="00D57DDA"/>
    <w:rsid w:val="00D66CF6"/>
    <w:rsid w:val="00DE139C"/>
    <w:rsid w:val="00E1148E"/>
    <w:rsid w:val="00E13D89"/>
    <w:rsid w:val="00E16C6B"/>
    <w:rsid w:val="00E52C9D"/>
    <w:rsid w:val="00E618F8"/>
    <w:rsid w:val="00E75160"/>
    <w:rsid w:val="00F45688"/>
    <w:rsid w:val="00F9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89093"/>
  <w15:chartTrackingRefBased/>
  <w15:docId w15:val="{CB92E144-8BA6-4E4F-A087-C833379CB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C6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6C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C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C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C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C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C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C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C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C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C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C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C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C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C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C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C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C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C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6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C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6C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C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6C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C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C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C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C6B"/>
    <w:rPr>
      <w:b/>
      <w:bCs/>
      <w:smallCaps/>
      <w:color w:val="0F4761" w:themeColor="accent1" w:themeShade="BF"/>
      <w:spacing w:val="5"/>
    </w:rPr>
  </w:style>
  <w:style w:type="paragraph" w:styleId="BodyTextIndent">
    <w:name w:val="Body Text Indent"/>
    <w:basedOn w:val="Normal"/>
    <w:link w:val="BodyTextIndentChar"/>
    <w:unhideWhenUsed/>
    <w:rsid w:val="00E16C6B"/>
    <w:pPr>
      <w:ind w:left="4320" w:firstLine="720"/>
    </w:pPr>
    <w:rPr>
      <w:b/>
      <w:bCs/>
      <w:i/>
      <w:iCs/>
      <w:sz w:val="22"/>
      <w:lang w:val="fr-FR"/>
    </w:rPr>
  </w:style>
  <w:style w:type="character" w:customStyle="1" w:styleId="BodyTextIndentChar">
    <w:name w:val="Body Text Indent Char"/>
    <w:basedOn w:val="DefaultParagraphFont"/>
    <w:link w:val="BodyTextIndent"/>
    <w:rsid w:val="00E16C6B"/>
    <w:rPr>
      <w:rFonts w:ascii="Times New Roman" w:eastAsia="Times New Roman" w:hAnsi="Times New Roman" w:cs="Times New Roman"/>
      <w:b/>
      <w:bCs/>
      <w:i/>
      <w:iCs/>
      <w:kern w:val="0"/>
      <w:sz w:val="22"/>
      <w:lang w:val="fr-FR"/>
      <w14:ligatures w14:val="none"/>
    </w:rPr>
  </w:style>
  <w:style w:type="paragraph" w:styleId="BlockText">
    <w:name w:val="Block Text"/>
    <w:basedOn w:val="Normal"/>
    <w:unhideWhenUsed/>
    <w:rsid w:val="00E16C6B"/>
    <w:pPr>
      <w:ind w:left="567" w:right="516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AF2D6763B544780E2C610B232FCDF" ma:contentTypeVersion="15" ma:contentTypeDescription="Create a new document." ma:contentTypeScope="" ma:versionID="e6affe33bf8668904a236badc542487f">
  <xsd:schema xmlns:xsd="http://www.w3.org/2001/XMLSchema" xmlns:xs="http://www.w3.org/2001/XMLSchema" xmlns:p="http://schemas.microsoft.com/office/2006/metadata/properties" xmlns:ns2="405e279a-4126-4268-992a-d49eab71483d" xmlns:ns3="820caab8-af90-4ba9-9679-029d3abb15c7" targetNamespace="http://schemas.microsoft.com/office/2006/metadata/properties" ma:root="true" ma:fieldsID="4e4c20d4d95ca8981cb7f96cade177cb" ns2:_="" ns3:_="">
    <xsd:import namespace="405e279a-4126-4268-992a-d49eab71483d"/>
    <xsd:import namespace="820caab8-af90-4ba9-9679-029d3abb15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e279a-4126-4268-992a-d49eab714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44fcffe-89d1-4169-91d3-3d4e0ef1fa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0caab8-af90-4ba9-9679-029d3abb1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2813500-0d4f-4f72-9848-d1b519c2ba32}" ma:internalName="TaxCatchAll" ma:showField="CatchAllData" ma:web="820caab8-af90-4ba9-9679-029d3abb15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5e279a-4126-4268-992a-d49eab71483d">
      <Terms xmlns="http://schemas.microsoft.com/office/infopath/2007/PartnerControls"/>
    </lcf76f155ced4ddcb4097134ff3c332f>
    <TaxCatchAll xmlns="820caab8-af90-4ba9-9679-029d3abb15c7" xsi:nil="true"/>
  </documentManagement>
</p:properties>
</file>

<file path=customXml/itemProps1.xml><?xml version="1.0" encoding="utf-8"?>
<ds:datastoreItem xmlns:ds="http://schemas.openxmlformats.org/officeDocument/2006/customXml" ds:itemID="{BCEF21B4-68AE-49A3-99F2-FBD10947EB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FD8940-219F-45FF-81E0-A0A31589F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5e279a-4126-4268-992a-d49eab71483d"/>
    <ds:schemaRef ds:uri="820caab8-af90-4ba9-9679-029d3abb15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FFAADE-78EC-4988-9814-48EC39B05063}">
  <ds:schemaRefs>
    <ds:schemaRef ds:uri="http://schemas.microsoft.com/office/2006/metadata/properties"/>
    <ds:schemaRef ds:uri="http://schemas.microsoft.com/office/infopath/2007/PartnerControls"/>
    <ds:schemaRef ds:uri="405e279a-4126-4268-992a-d49eab71483d"/>
    <ds:schemaRef ds:uri="820caab8-af90-4ba9-9679-029d3abb15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Alluto</dc:creator>
  <cp:keywords/>
  <dc:description/>
  <cp:lastModifiedBy>Charles Alluto</cp:lastModifiedBy>
  <cp:revision>46</cp:revision>
  <dcterms:created xsi:type="dcterms:W3CDTF">2024-10-17T10:55:00Z</dcterms:created>
  <dcterms:modified xsi:type="dcterms:W3CDTF">2026-08-25T10:18:00Z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0x010100E75AF2D6763B544780E2C610B232FCDF</vt:lpwstr>
  </property>
  <property fmtid="{D5CDD505-2E9C-101B-9397-08002B2CF9AE}" pid="3" name="MediaServiceImageTags">
    <vt:lpwstr/>
  </property>
  <property fmtid="{D5CDD505-2E9C-101B-9397-08002B2CF9AE}" pid="4" name="MSIP_Label_fa94de2e-fc67-4297-86d6-fa748100aab2_Enabled">
    <vt:lpwstr>true</vt:lpwstr>
  </property>
  <property fmtid="{D5CDD505-2E9C-101B-9397-08002B2CF9AE}" pid="5" name="MSIP_Label_fa94de2e-fc67-4297-86d6-fa748100aab2_SetDate">
    <vt:lpwstr>2026-08-21T12:37:38Z</vt:lpwstr>
  </property>
  <property fmtid="{D5CDD505-2E9C-101B-9397-08002B2CF9AE}" pid="6" name="MSIP_Label_fa94de2e-fc67-4297-86d6-fa748100aab2_Method">
    <vt:lpwstr>Standard</vt:lpwstr>
  </property>
  <property fmtid="{D5CDD505-2E9C-101B-9397-08002B2CF9AE}" pid="7" name="MSIP_Label_fa94de2e-fc67-4297-86d6-fa748100aab2_Name">
    <vt:lpwstr>General</vt:lpwstr>
  </property>
  <property fmtid="{D5CDD505-2E9C-101B-9397-08002B2CF9AE}" pid="8" name="MSIP_Label_fa94de2e-fc67-4297-86d6-fa748100aab2_SiteId">
    <vt:lpwstr>77400502-c406-4816-8b79-169e0b56cc65</vt:lpwstr>
  </property>
  <property fmtid="{D5CDD505-2E9C-101B-9397-08002B2CF9AE}" pid="9" name="MSIP_Label_fa94de2e-fc67-4297-86d6-fa748100aab2_ActionId">
    <vt:lpwstr>9788a2fe-d034-4992-a460-0c4a550dc711</vt:lpwstr>
  </property>
  <property fmtid="{D5CDD505-2E9C-101B-9397-08002B2CF9AE}" pid="10" name="MSIP_Label_fa94de2e-fc67-4297-86d6-fa748100aab2_ContentBits">
    <vt:lpwstr>0</vt:lpwstr>
  </property>
  <property fmtid="{D5CDD505-2E9C-101B-9397-08002B2CF9AE}" pid="11" name="MSIP_Label_fa94de2e-fc67-4297-86d6-fa748100aab2_Tag">
    <vt:lpwstr>10, 3, 0, 1</vt:lpwstr>
  </property>
</Properties>
</file>